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4BDB" w14:textId="77777777" w:rsidR="00C07B1A" w:rsidRPr="00B0790B" w:rsidRDefault="00C07B1A" w:rsidP="00B0790B">
      <w:pPr>
        <w:spacing w:line="240" w:lineRule="auto"/>
        <w:jc w:val="center"/>
        <w:rPr>
          <w:rFonts w:eastAsia="Calibri"/>
          <w:b/>
          <w:lang w:eastAsia="en-US"/>
        </w:rPr>
      </w:pPr>
      <w:r w:rsidRPr="00B0790B">
        <w:rPr>
          <w:rFonts w:eastAsia="Calibri"/>
          <w:b/>
          <w:lang w:eastAsia="en-US"/>
        </w:rPr>
        <w:t>Государственное бюджетное профессиональное</w:t>
      </w:r>
    </w:p>
    <w:p w14:paraId="4C20E8E6" w14:textId="77777777" w:rsidR="00C07B1A" w:rsidRPr="00B0790B" w:rsidRDefault="00C07B1A" w:rsidP="00B0790B">
      <w:pPr>
        <w:spacing w:line="240" w:lineRule="auto"/>
        <w:jc w:val="center"/>
        <w:rPr>
          <w:rFonts w:eastAsia="Calibri"/>
          <w:b/>
          <w:lang w:eastAsia="en-US"/>
        </w:rPr>
      </w:pPr>
      <w:r w:rsidRPr="00B0790B">
        <w:rPr>
          <w:rFonts w:eastAsia="Calibri"/>
          <w:b/>
          <w:lang w:eastAsia="en-US"/>
        </w:rPr>
        <w:t>образовательное учреждение Новосибирской области</w:t>
      </w:r>
    </w:p>
    <w:p w14:paraId="25939F51" w14:textId="77777777" w:rsidR="00C07B1A" w:rsidRPr="00B0790B" w:rsidRDefault="00C07B1A" w:rsidP="00B0790B">
      <w:pPr>
        <w:spacing w:line="240" w:lineRule="auto"/>
        <w:jc w:val="center"/>
        <w:rPr>
          <w:rFonts w:eastAsia="Calibri"/>
          <w:b/>
          <w:lang w:eastAsia="en-US"/>
        </w:rPr>
      </w:pPr>
      <w:r w:rsidRPr="00B0790B">
        <w:rPr>
          <w:rFonts w:eastAsia="Calibri"/>
          <w:b/>
          <w:lang w:eastAsia="en-US"/>
        </w:rPr>
        <w:t>«Сибирский геофизический колледж»</w:t>
      </w:r>
    </w:p>
    <w:p w14:paraId="2B539F26" w14:textId="77777777" w:rsidR="008A02CC" w:rsidRDefault="008A02CC" w:rsidP="009A2C02"/>
    <w:p w14:paraId="420D3B8A" w14:textId="77777777" w:rsidR="008A02CC" w:rsidRDefault="008A02CC" w:rsidP="009A2C02"/>
    <w:p w14:paraId="10B1E298" w14:textId="77777777" w:rsidR="008A02CC" w:rsidRDefault="008A02CC" w:rsidP="009A2C02"/>
    <w:p w14:paraId="134EA34F" w14:textId="77777777" w:rsidR="008A02CC" w:rsidRDefault="008A02CC" w:rsidP="009A2C02"/>
    <w:p w14:paraId="4ADBC91E" w14:textId="77777777" w:rsidR="008A02CC" w:rsidRDefault="008A02CC" w:rsidP="009A2C02"/>
    <w:p w14:paraId="6CBF5F4F" w14:textId="77777777" w:rsidR="008A02CC" w:rsidRDefault="008A02CC" w:rsidP="009A2C02"/>
    <w:p w14:paraId="04B84A9F" w14:textId="77777777" w:rsidR="008A02CC" w:rsidRDefault="008A02CC" w:rsidP="009A2C02"/>
    <w:p w14:paraId="2D135F0C" w14:textId="77777777" w:rsidR="008A02CC" w:rsidRDefault="008A02CC" w:rsidP="009A2C02"/>
    <w:p w14:paraId="5B322C6B" w14:textId="77777777" w:rsidR="008A02CC" w:rsidRDefault="008A02CC" w:rsidP="009A2C02"/>
    <w:p w14:paraId="2EDEF5A4" w14:textId="77777777" w:rsidR="008A02CC" w:rsidRDefault="008A02CC" w:rsidP="009A2C02"/>
    <w:p w14:paraId="3A825637" w14:textId="77777777" w:rsidR="008A02CC" w:rsidRDefault="008A02CC" w:rsidP="0077189D">
      <w:pPr>
        <w:pStyle w:val="4"/>
        <w:spacing w:before="0" w:after="0" w:line="240" w:lineRule="auto"/>
      </w:pPr>
    </w:p>
    <w:p w14:paraId="35325A51" w14:textId="144FCDEB" w:rsidR="008A02CC" w:rsidRPr="00C07B1A" w:rsidRDefault="008A02CC" w:rsidP="0077189D">
      <w:pPr>
        <w:pStyle w:val="4"/>
        <w:spacing w:before="0" w:after="0" w:line="240" w:lineRule="auto"/>
      </w:pPr>
      <w:r w:rsidRPr="00C07B1A">
        <w:t xml:space="preserve">Варианты </w:t>
      </w:r>
      <w:r w:rsidR="0077189D">
        <w:t xml:space="preserve">комплексной </w:t>
      </w:r>
      <w:r w:rsidRPr="00C07B1A">
        <w:t>домашней контрольной работы</w:t>
      </w:r>
    </w:p>
    <w:p w14:paraId="67BFA333" w14:textId="77777777" w:rsidR="008A02CC" w:rsidRPr="00C07B1A" w:rsidRDefault="008A02CC" w:rsidP="0077189D">
      <w:pPr>
        <w:pStyle w:val="4"/>
        <w:spacing w:before="0" w:after="0" w:line="240" w:lineRule="auto"/>
      </w:pPr>
      <w:r w:rsidRPr="00C07B1A">
        <w:t>для студентов заочного отделения</w:t>
      </w:r>
    </w:p>
    <w:p w14:paraId="3DE4CA32" w14:textId="77777777" w:rsidR="008A02CC" w:rsidRDefault="008A02CC" w:rsidP="0077189D">
      <w:pPr>
        <w:pStyle w:val="4"/>
        <w:spacing w:before="0" w:after="0" w:line="240" w:lineRule="auto"/>
      </w:pPr>
    </w:p>
    <w:p w14:paraId="0D2DC4DF" w14:textId="77777777" w:rsidR="008A02CC" w:rsidRPr="00C07B1A" w:rsidRDefault="008A02CC" w:rsidP="0077189D">
      <w:pPr>
        <w:pStyle w:val="4"/>
        <w:spacing w:before="0" w:after="0" w:line="240" w:lineRule="auto"/>
      </w:pPr>
      <w:r w:rsidRPr="00C07B1A">
        <w:t>ПМ. 0</w:t>
      </w:r>
      <w:r w:rsidR="00AA5AFF" w:rsidRPr="00C07B1A">
        <w:t>2</w:t>
      </w:r>
      <w:r w:rsidRPr="00C07B1A">
        <w:t xml:space="preserve"> </w:t>
      </w:r>
      <w:r w:rsidR="00AA5AFF" w:rsidRPr="00C07B1A">
        <w:t>Проведение поисково-разведочных работ</w:t>
      </w:r>
    </w:p>
    <w:p w14:paraId="2FE65749" w14:textId="77777777" w:rsidR="00AA5AFF" w:rsidRPr="00C07B1A" w:rsidRDefault="00AA5AFF" w:rsidP="0077189D">
      <w:pPr>
        <w:pStyle w:val="4"/>
        <w:spacing w:before="0" w:after="0" w:line="240" w:lineRule="auto"/>
      </w:pPr>
      <w:r w:rsidRPr="00C07B1A">
        <w:t>МДК 02.01. Технология поисково-разведочных работ</w:t>
      </w:r>
    </w:p>
    <w:p w14:paraId="32AF4ECE" w14:textId="77777777" w:rsidR="008A02CC" w:rsidRDefault="008A02CC" w:rsidP="0077189D">
      <w:pPr>
        <w:pStyle w:val="4"/>
        <w:spacing w:before="0" w:after="0" w:line="240" w:lineRule="auto"/>
      </w:pPr>
      <w:r>
        <w:t xml:space="preserve"> </w:t>
      </w:r>
      <w:r w:rsidR="00AA5AFF">
        <w:t>Р</w:t>
      </w:r>
      <w:r w:rsidR="00AA5AFF" w:rsidRPr="00AA5AFF">
        <w:t xml:space="preserve">аздел 2 Технология гравимагниторазведочных работ, </w:t>
      </w:r>
      <w:r w:rsidR="00AA5AFF">
        <w:t>Р</w:t>
      </w:r>
      <w:r w:rsidR="00AA5AFF" w:rsidRPr="00AA5AFF">
        <w:t xml:space="preserve">аздел 3 Технология радиометрических работ, </w:t>
      </w:r>
      <w:r w:rsidR="00AA5AFF">
        <w:t>Р</w:t>
      </w:r>
      <w:r w:rsidR="00AA5AFF" w:rsidRPr="00AA5AFF">
        <w:t>аздел 4 Технология сейсморазведочных работ</w:t>
      </w:r>
      <w:r>
        <w:t>.</w:t>
      </w:r>
    </w:p>
    <w:p w14:paraId="0A6F1306" w14:textId="7A3ABA59" w:rsidR="008A02CC" w:rsidRDefault="00C07B1A" w:rsidP="0077189D">
      <w:pPr>
        <w:pStyle w:val="4"/>
        <w:spacing w:before="0" w:after="0" w:line="240" w:lineRule="auto"/>
      </w:pPr>
      <w:r>
        <w:t>4 курс</w:t>
      </w:r>
      <w:r w:rsidR="0077189D">
        <w:t>, 7 семестр</w:t>
      </w:r>
    </w:p>
    <w:p w14:paraId="62398D04" w14:textId="77777777" w:rsidR="008A02CC" w:rsidRDefault="008A02CC" w:rsidP="0077189D">
      <w:pPr>
        <w:pStyle w:val="11"/>
        <w:spacing w:line="240" w:lineRule="auto"/>
      </w:pPr>
      <w:r>
        <w:t>21.02.11 Геофизические методы поисков и разведки месторождений полезных ископаемых.</w:t>
      </w:r>
    </w:p>
    <w:p w14:paraId="54E3C95D" w14:textId="77777777" w:rsidR="008A02CC" w:rsidRDefault="008A02CC" w:rsidP="0077189D">
      <w:pPr>
        <w:spacing w:line="240" w:lineRule="auto"/>
      </w:pPr>
    </w:p>
    <w:p w14:paraId="41B0D8BD" w14:textId="77777777" w:rsidR="008A02CC" w:rsidRDefault="008A02CC" w:rsidP="0077189D">
      <w:pPr>
        <w:spacing w:line="240" w:lineRule="auto"/>
      </w:pPr>
    </w:p>
    <w:p w14:paraId="3877B057" w14:textId="77777777" w:rsidR="008A02CC" w:rsidRDefault="008A02CC" w:rsidP="0077189D">
      <w:pPr>
        <w:spacing w:line="240" w:lineRule="auto"/>
      </w:pPr>
    </w:p>
    <w:p w14:paraId="62B4BFBD" w14:textId="77777777" w:rsidR="008A02CC" w:rsidRDefault="008A02CC" w:rsidP="0077189D">
      <w:pPr>
        <w:spacing w:line="240" w:lineRule="auto"/>
      </w:pPr>
    </w:p>
    <w:p w14:paraId="4B2C9019" w14:textId="77777777" w:rsidR="008A02CC" w:rsidRDefault="008A02CC" w:rsidP="0077189D">
      <w:pPr>
        <w:spacing w:line="240" w:lineRule="auto"/>
      </w:pPr>
    </w:p>
    <w:p w14:paraId="07A0F224" w14:textId="77777777" w:rsidR="008A02CC" w:rsidRDefault="008A02CC" w:rsidP="0077189D">
      <w:pPr>
        <w:spacing w:line="240" w:lineRule="auto"/>
      </w:pPr>
    </w:p>
    <w:p w14:paraId="44760780" w14:textId="77777777" w:rsidR="008A02CC" w:rsidRDefault="008A02CC" w:rsidP="0077189D">
      <w:pPr>
        <w:spacing w:line="240" w:lineRule="auto"/>
      </w:pPr>
    </w:p>
    <w:p w14:paraId="7F0A8AB8" w14:textId="77777777" w:rsidR="008A02CC" w:rsidRDefault="008A02CC" w:rsidP="0077189D">
      <w:pPr>
        <w:spacing w:line="240" w:lineRule="auto"/>
      </w:pPr>
    </w:p>
    <w:p w14:paraId="5278B126" w14:textId="77777777" w:rsidR="008A02CC" w:rsidRDefault="008A02CC" w:rsidP="0077189D">
      <w:pPr>
        <w:spacing w:line="240" w:lineRule="auto"/>
      </w:pPr>
    </w:p>
    <w:p w14:paraId="7B30E5D4" w14:textId="77777777" w:rsidR="008A02CC" w:rsidRDefault="008A02CC" w:rsidP="0077189D">
      <w:pPr>
        <w:spacing w:line="240" w:lineRule="auto"/>
      </w:pPr>
    </w:p>
    <w:p w14:paraId="1DEDECDB" w14:textId="77777777" w:rsidR="008A02CC" w:rsidRDefault="008A02CC" w:rsidP="0077189D">
      <w:pPr>
        <w:spacing w:line="240" w:lineRule="auto"/>
      </w:pPr>
    </w:p>
    <w:p w14:paraId="4BA44455" w14:textId="3A0BED08" w:rsidR="008A02CC" w:rsidRDefault="008A02CC" w:rsidP="0077189D">
      <w:pPr>
        <w:spacing w:line="240" w:lineRule="auto"/>
      </w:pPr>
    </w:p>
    <w:p w14:paraId="769119C1" w14:textId="3795F6C0" w:rsidR="0077189D" w:rsidRDefault="0077189D" w:rsidP="0077189D">
      <w:pPr>
        <w:spacing w:line="240" w:lineRule="auto"/>
      </w:pPr>
    </w:p>
    <w:p w14:paraId="0F28047C" w14:textId="0D40CFA2" w:rsidR="0077189D" w:rsidRDefault="0077189D" w:rsidP="0077189D">
      <w:pPr>
        <w:spacing w:line="240" w:lineRule="auto"/>
      </w:pPr>
    </w:p>
    <w:p w14:paraId="0A6A3161" w14:textId="26F4FA35" w:rsidR="0077189D" w:rsidRDefault="0077189D" w:rsidP="0077189D">
      <w:pPr>
        <w:spacing w:line="240" w:lineRule="auto"/>
      </w:pPr>
    </w:p>
    <w:p w14:paraId="1F2F7DED" w14:textId="7BFEA930" w:rsidR="0077189D" w:rsidRDefault="0077189D" w:rsidP="0077189D">
      <w:pPr>
        <w:spacing w:line="240" w:lineRule="auto"/>
      </w:pPr>
    </w:p>
    <w:p w14:paraId="73AD8A33" w14:textId="639BB8CB" w:rsidR="0077189D" w:rsidRDefault="0077189D" w:rsidP="0077189D">
      <w:pPr>
        <w:spacing w:line="240" w:lineRule="auto"/>
      </w:pPr>
    </w:p>
    <w:p w14:paraId="680D1DBC" w14:textId="5A3A94E7" w:rsidR="0077189D" w:rsidRDefault="0077189D" w:rsidP="0077189D">
      <w:pPr>
        <w:spacing w:line="240" w:lineRule="auto"/>
      </w:pPr>
    </w:p>
    <w:p w14:paraId="146F596E" w14:textId="0EC69FF0" w:rsidR="0077189D" w:rsidRDefault="0077189D" w:rsidP="0077189D">
      <w:pPr>
        <w:spacing w:line="240" w:lineRule="auto"/>
      </w:pPr>
    </w:p>
    <w:p w14:paraId="74F27EE5" w14:textId="15FB06B0" w:rsidR="0077189D" w:rsidRDefault="0077189D" w:rsidP="0077189D">
      <w:pPr>
        <w:spacing w:line="240" w:lineRule="auto"/>
      </w:pPr>
    </w:p>
    <w:p w14:paraId="5A3C4C34" w14:textId="56443E8E" w:rsidR="0077189D" w:rsidRDefault="0077189D" w:rsidP="0077189D">
      <w:pPr>
        <w:spacing w:line="240" w:lineRule="auto"/>
      </w:pPr>
    </w:p>
    <w:p w14:paraId="1320BB5C" w14:textId="77777777" w:rsidR="0077189D" w:rsidRDefault="0077189D" w:rsidP="0077189D">
      <w:pPr>
        <w:spacing w:line="240" w:lineRule="auto"/>
      </w:pPr>
    </w:p>
    <w:p w14:paraId="77DE423F" w14:textId="77777777" w:rsidR="00C07B1A" w:rsidRDefault="00C07B1A" w:rsidP="0077189D">
      <w:pPr>
        <w:pStyle w:val="11"/>
        <w:spacing w:line="240" w:lineRule="auto"/>
      </w:pPr>
    </w:p>
    <w:p w14:paraId="24A07522" w14:textId="77777777" w:rsidR="00C07B1A" w:rsidRDefault="008A02CC" w:rsidP="0077189D">
      <w:pPr>
        <w:pStyle w:val="11"/>
        <w:spacing w:line="240" w:lineRule="auto"/>
      </w:pPr>
      <w:r>
        <w:t>201</w:t>
      </w:r>
      <w:r w:rsidR="00C07B1A">
        <w:t>9</w:t>
      </w:r>
      <w:r w:rsidR="00C07B1A">
        <w:br w:type="page"/>
      </w:r>
    </w:p>
    <w:tbl>
      <w:tblPr>
        <w:tblW w:w="9854" w:type="dxa"/>
        <w:tblLayout w:type="fixed"/>
        <w:tblLook w:val="0000" w:firstRow="0" w:lastRow="0" w:firstColumn="0" w:lastColumn="0" w:noHBand="0" w:noVBand="0"/>
      </w:tblPr>
      <w:tblGrid>
        <w:gridCol w:w="4927"/>
        <w:gridCol w:w="4927"/>
      </w:tblGrid>
      <w:tr w:rsidR="00C07B1A" w:rsidRPr="00460E0E" w14:paraId="19DCAF7E" w14:textId="77777777" w:rsidTr="00C07B1A">
        <w:tc>
          <w:tcPr>
            <w:tcW w:w="4927" w:type="dxa"/>
          </w:tcPr>
          <w:p w14:paraId="3ABA51C6" w14:textId="77777777" w:rsidR="00C07B1A" w:rsidRPr="00C07B1A" w:rsidRDefault="00C07B1A" w:rsidP="00B0790B">
            <w:pPr>
              <w:spacing w:line="240" w:lineRule="auto"/>
              <w:rPr>
                <w:rFonts w:eastAsia="Calibri"/>
                <w:lang w:eastAsia="en-US"/>
              </w:rPr>
            </w:pPr>
            <w:r w:rsidRPr="00C07B1A">
              <w:rPr>
                <w:rFonts w:eastAsia="Calibri"/>
                <w:lang w:eastAsia="en-US"/>
              </w:rPr>
              <w:lastRenderedPageBreak/>
              <w:t>ОДОБРЕН</w:t>
            </w:r>
            <w:r>
              <w:rPr>
                <w:rFonts w:eastAsia="Calibri"/>
                <w:lang w:eastAsia="en-US"/>
              </w:rPr>
              <w:t>Ы</w:t>
            </w:r>
          </w:p>
          <w:p w14:paraId="18DFEA28" w14:textId="77777777" w:rsidR="00C07B1A" w:rsidRPr="00C07B1A" w:rsidRDefault="00C07B1A" w:rsidP="00B0790B">
            <w:pPr>
              <w:spacing w:line="240" w:lineRule="auto"/>
              <w:rPr>
                <w:rFonts w:eastAsia="Calibri"/>
                <w:lang w:eastAsia="en-US"/>
              </w:rPr>
            </w:pPr>
            <w:r w:rsidRPr="00C07B1A">
              <w:rPr>
                <w:rFonts w:eastAsia="Calibri"/>
                <w:lang w:eastAsia="en-US"/>
              </w:rPr>
              <w:t>Цикловой комиссией</w:t>
            </w:r>
          </w:p>
          <w:p w14:paraId="6126B01C" w14:textId="19C41F61" w:rsidR="00C07B1A" w:rsidRDefault="00C07B1A" w:rsidP="00B0790B">
            <w:pPr>
              <w:spacing w:line="240" w:lineRule="auto"/>
              <w:rPr>
                <w:rFonts w:eastAsia="Calibri"/>
                <w:lang w:eastAsia="en-US"/>
              </w:rPr>
            </w:pPr>
            <w:r w:rsidRPr="00C07B1A">
              <w:rPr>
                <w:rFonts w:eastAsia="Calibri"/>
                <w:lang w:eastAsia="en-US"/>
              </w:rPr>
              <w:t>Геотехнологических дисциплин</w:t>
            </w:r>
          </w:p>
          <w:p w14:paraId="13F479CC" w14:textId="5CB2A3CF" w:rsidR="0077189D" w:rsidRPr="00C07B1A" w:rsidRDefault="0077189D" w:rsidP="00B0790B">
            <w:pPr>
              <w:spacing w:line="240" w:lineRule="auto"/>
              <w:rPr>
                <w:rFonts w:eastAsia="Calibri"/>
                <w:lang w:eastAsia="en-US"/>
              </w:rPr>
            </w:pPr>
            <w:r>
              <w:rPr>
                <w:rFonts w:eastAsia="Calibri"/>
                <w:lang w:eastAsia="en-US"/>
              </w:rPr>
              <w:t>(отделение геофизики)</w:t>
            </w:r>
          </w:p>
          <w:p w14:paraId="243F0920" w14:textId="77777777" w:rsidR="00C07B1A" w:rsidRPr="00C07B1A" w:rsidRDefault="00C07B1A" w:rsidP="00B0790B">
            <w:pPr>
              <w:spacing w:line="240" w:lineRule="auto"/>
              <w:rPr>
                <w:rFonts w:eastAsia="Calibri"/>
                <w:lang w:eastAsia="en-US"/>
              </w:rPr>
            </w:pPr>
          </w:p>
          <w:p w14:paraId="214DDA22" w14:textId="40BFFEAA" w:rsidR="00C07B1A" w:rsidRPr="00C07B1A" w:rsidRDefault="00C07B1A" w:rsidP="00B0790B">
            <w:pPr>
              <w:spacing w:line="240" w:lineRule="auto"/>
              <w:rPr>
                <w:rFonts w:eastAsia="Calibri"/>
                <w:lang w:eastAsia="en-US"/>
              </w:rPr>
            </w:pPr>
            <w:r w:rsidRPr="00C07B1A">
              <w:rPr>
                <w:rFonts w:eastAsia="Calibri"/>
                <w:lang w:eastAsia="en-US"/>
              </w:rPr>
              <w:t xml:space="preserve">Протокол № </w:t>
            </w:r>
            <w:r w:rsidR="0077189D">
              <w:rPr>
                <w:rFonts w:eastAsia="Calibri"/>
                <w:lang w:eastAsia="en-US"/>
              </w:rPr>
              <w:t>1</w:t>
            </w:r>
          </w:p>
          <w:p w14:paraId="42B60518" w14:textId="6A8C4F03" w:rsidR="00C07B1A" w:rsidRPr="00C07B1A" w:rsidRDefault="00C07B1A" w:rsidP="00B0790B">
            <w:pPr>
              <w:spacing w:line="240" w:lineRule="auto"/>
              <w:rPr>
                <w:rFonts w:eastAsia="Calibri"/>
                <w:lang w:eastAsia="en-US"/>
              </w:rPr>
            </w:pPr>
            <w:r w:rsidRPr="00C07B1A">
              <w:rPr>
                <w:rFonts w:eastAsia="Calibri"/>
                <w:lang w:eastAsia="en-US"/>
              </w:rPr>
              <w:t>от «</w:t>
            </w:r>
            <w:r w:rsidR="0077189D">
              <w:rPr>
                <w:rFonts w:eastAsia="Calibri"/>
                <w:lang w:eastAsia="en-US"/>
              </w:rPr>
              <w:t>27</w:t>
            </w:r>
            <w:r w:rsidRPr="00C07B1A">
              <w:rPr>
                <w:rFonts w:eastAsia="Calibri"/>
                <w:lang w:eastAsia="en-US"/>
              </w:rPr>
              <w:t>»</w:t>
            </w:r>
            <w:r w:rsidR="0077189D">
              <w:rPr>
                <w:rFonts w:eastAsia="Calibri"/>
                <w:lang w:eastAsia="en-US"/>
              </w:rPr>
              <w:t xml:space="preserve"> августа </w:t>
            </w:r>
            <w:r w:rsidRPr="00C07B1A">
              <w:rPr>
                <w:rFonts w:eastAsia="Calibri"/>
                <w:lang w:eastAsia="en-US"/>
              </w:rPr>
              <w:t>201</w:t>
            </w:r>
            <w:r>
              <w:rPr>
                <w:rFonts w:eastAsia="Calibri"/>
                <w:lang w:eastAsia="en-US"/>
              </w:rPr>
              <w:t>9</w:t>
            </w:r>
            <w:r w:rsidRPr="00C07B1A">
              <w:rPr>
                <w:rFonts w:eastAsia="Calibri"/>
                <w:lang w:eastAsia="en-US"/>
              </w:rPr>
              <w:t xml:space="preserve"> г.</w:t>
            </w:r>
          </w:p>
          <w:p w14:paraId="5BEE5324" w14:textId="77777777" w:rsidR="00C07B1A" w:rsidRPr="00C07B1A" w:rsidRDefault="00C07B1A" w:rsidP="00B0790B">
            <w:pPr>
              <w:spacing w:line="240" w:lineRule="auto"/>
              <w:rPr>
                <w:rFonts w:eastAsia="Calibri"/>
                <w:lang w:eastAsia="en-US"/>
              </w:rPr>
            </w:pPr>
          </w:p>
          <w:p w14:paraId="60F87BB8" w14:textId="77777777" w:rsidR="00C07B1A" w:rsidRPr="00C07B1A" w:rsidRDefault="00C07B1A" w:rsidP="00B0790B">
            <w:pPr>
              <w:spacing w:line="240" w:lineRule="auto"/>
              <w:rPr>
                <w:rFonts w:eastAsia="Calibri"/>
                <w:lang w:eastAsia="en-US"/>
              </w:rPr>
            </w:pPr>
            <w:r w:rsidRPr="00C07B1A">
              <w:rPr>
                <w:rFonts w:eastAsia="Calibri"/>
                <w:lang w:eastAsia="en-US"/>
              </w:rPr>
              <w:t>Председатель комиссии</w:t>
            </w:r>
          </w:p>
          <w:p w14:paraId="37AF3469" w14:textId="77777777" w:rsidR="00C07B1A" w:rsidRPr="00C07B1A" w:rsidRDefault="00C07B1A" w:rsidP="00B0790B">
            <w:pPr>
              <w:spacing w:line="240" w:lineRule="auto"/>
              <w:rPr>
                <w:rFonts w:eastAsia="Calibri"/>
                <w:lang w:eastAsia="en-US"/>
              </w:rPr>
            </w:pPr>
          </w:p>
          <w:p w14:paraId="577A6F91" w14:textId="77777777" w:rsidR="00C07B1A" w:rsidRPr="00C07B1A" w:rsidRDefault="00C07B1A" w:rsidP="00B0790B">
            <w:pPr>
              <w:spacing w:line="240" w:lineRule="auto"/>
              <w:rPr>
                <w:rFonts w:eastAsia="Calibri"/>
                <w:lang w:eastAsia="en-US"/>
              </w:rPr>
            </w:pPr>
            <w:r w:rsidRPr="00C07B1A">
              <w:rPr>
                <w:rFonts w:eastAsia="Calibri"/>
                <w:lang w:eastAsia="en-US"/>
              </w:rPr>
              <w:t>_________________</w:t>
            </w:r>
            <w:r w:rsidRPr="00C07B1A">
              <w:rPr>
                <w:lang w:eastAsia="en-US"/>
              </w:rPr>
              <w:t xml:space="preserve"> </w:t>
            </w:r>
            <w:r w:rsidRPr="00C07B1A">
              <w:rPr>
                <w:rFonts w:eastAsia="Calibri"/>
                <w:lang w:eastAsia="en-US"/>
              </w:rPr>
              <w:t>В. З. Кокшаров</w:t>
            </w:r>
          </w:p>
          <w:p w14:paraId="0F16FC33" w14:textId="77777777" w:rsidR="00C07B1A" w:rsidRPr="00C07B1A" w:rsidRDefault="00C07B1A" w:rsidP="00B0790B">
            <w:pPr>
              <w:spacing w:line="240" w:lineRule="auto"/>
              <w:rPr>
                <w:rFonts w:eastAsia="Calibri"/>
                <w:lang w:eastAsia="en-US"/>
              </w:rPr>
            </w:pPr>
          </w:p>
          <w:p w14:paraId="7FD5E0ED" w14:textId="77777777" w:rsidR="00C07B1A" w:rsidRPr="00C07B1A" w:rsidRDefault="00C07B1A" w:rsidP="00B0790B">
            <w:pPr>
              <w:spacing w:line="240" w:lineRule="auto"/>
              <w:rPr>
                <w:rFonts w:eastAsia="Calibri"/>
                <w:lang w:eastAsia="en-US"/>
              </w:rPr>
            </w:pPr>
            <w:r w:rsidRPr="00C07B1A">
              <w:rPr>
                <w:rFonts w:eastAsia="Calibri"/>
                <w:lang w:eastAsia="en-US"/>
              </w:rPr>
              <w:t>Составитель:</w:t>
            </w:r>
          </w:p>
          <w:p w14:paraId="4B22F156" w14:textId="77777777" w:rsidR="00C07B1A" w:rsidRPr="00C07B1A" w:rsidRDefault="00C07B1A" w:rsidP="00B0790B">
            <w:pPr>
              <w:spacing w:line="240" w:lineRule="auto"/>
            </w:pPr>
            <w:r w:rsidRPr="00C07B1A">
              <w:t xml:space="preserve">_______________В. З. Кокшаров </w:t>
            </w:r>
          </w:p>
          <w:p w14:paraId="16915938" w14:textId="77777777" w:rsidR="00C07B1A" w:rsidRPr="00460E0E" w:rsidRDefault="00C07B1A" w:rsidP="009A2C02"/>
        </w:tc>
        <w:tc>
          <w:tcPr>
            <w:tcW w:w="4927" w:type="dxa"/>
          </w:tcPr>
          <w:p w14:paraId="61187F2D" w14:textId="77777777" w:rsidR="00C07B1A" w:rsidRPr="00CF1873" w:rsidRDefault="00C07B1A" w:rsidP="00F30FF0">
            <w:pPr>
              <w:spacing w:line="240" w:lineRule="auto"/>
            </w:pPr>
            <w:r w:rsidRPr="00CF1873">
              <w:t>Составлены в соответствии с требованиями Федерального государственного образовательного стандарта среднего профессионального образо</w:t>
            </w:r>
            <w:r>
              <w:t>вания по специальности 21.02.11</w:t>
            </w:r>
            <w:r w:rsidRPr="00CF1873">
              <w:t xml:space="preserve"> </w:t>
            </w:r>
            <w:hyperlink r:id="rId7" w:tgtFrame="_blank" w:history="1">
              <w:r w:rsidRPr="00CF1873">
                <w:t>Геофизические методы, поисков и разведки месторождений полезных ископаемых</w:t>
              </w:r>
            </w:hyperlink>
          </w:p>
          <w:p w14:paraId="03D3C648" w14:textId="77777777" w:rsidR="00C07B1A" w:rsidRDefault="00C07B1A" w:rsidP="0077189D">
            <w:pPr>
              <w:spacing w:line="240" w:lineRule="auto"/>
              <w:ind w:firstLine="0"/>
            </w:pPr>
            <w:r>
              <w:t>З</w:t>
            </w:r>
            <w:r w:rsidRPr="00CF1873">
              <w:t>ам. директора по учебно - производственной работе</w:t>
            </w:r>
          </w:p>
          <w:p w14:paraId="6E6A5EF7" w14:textId="77777777" w:rsidR="00C07B1A" w:rsidRDefault="00C07B1A" w:rsidP="00F30FF0">
            <w:pPr>
              <w:spacing w:line="240" w:lineRule="auto"/>
            </w:pPr>
          </w:p>
          <w:p w14:paraId="01CA2D62" w14:textId="77777777" w:rsidR="00C07B1A" w:rsidRPr="00CF1873" w:rsidRDefault="00C07B1A" w:rsidP="00F30FF0">
            <w:pPr>
              <w:spacing w:line="240" w:lineRule="auto"/>
            </w:pPr>
          </w:p>
          <w:p w14:paraId="443BC19F" w14:textId="77777777" w:rsidR="00C07B1A" w:rsidRPr="00CF1873" w:rsidRDefault="00C07B1A" w:rsidP="00F30FF0">
            <w:pPr>
              <w:spacing w:line="240" w:lineRule="auto"/>
            </w:pPr>
            <w:r w:rsidRPr="00CF1873">
              <w:t>________________Е.В. Неволина</w:t>
            </w:r>
          </w:p>
          <w:p w14:paraId="437FD35F" w14:textId="77777777" w:rsidR="00C07B1A" w:rsidRPr="00CF1873" w:rsidRDefault="00C07B1A" w:rsidP="009A2C02"/>
        </w:tc>
      </w:tr>
    </w:tbl>
    <w:p w14:paraId="42452F4B" w14:textId="77777777" w:rsidR="00C07B1A" w:rsidRDefault="00C07B1A" w:rsidP="009A2C02"/>
    <w:p w14:paraId="733424C3" w14:textId="77777777" w:rsidR="00C07B1A" w:rsidRDefault="00C07B1A" w:rsidP="009A2C02">
      <w:pPr>
        <w:pStyle w:val="4"/>
      </w:pPr>
      <w:r>
        <w:br w:type="page"/>
      </w:r>
      <w:r>
        <w:lastRenderedPageBreak/>
        <w:t>Методические указания</w:t>
      </w:r>
    </w:p>
    <w:p w14:paraId="327348D9" w14:textId="77777777" w:rsidR="00C07B1A" w:rsidRDefault="00C07B1A" w:rsidP="00B0790B">
      <w:r>
        <w:t xml:space="preserve">Контрольная работа разработана для студентов заочного отделения специальности 21.02.11. Геофизические методы поисков и разведки месторождений полезных ископаемых. </w:t>
      </w:r>
    </w:p>
    <w:p w14:paraId="0BBE77FD" w14:textId="77777777" w:rsidR="00C07B1A" w:rsidRDefault="00C07B1A" w:rsidP="00B0790B">
      <w:r>
        <w:t>Контрольная работа включает в себя три теоретических вопроса и решение задачи, либо производственной ситуации (№93-№125). Выбор варианта контрольной работы осуществляется по двум последним цифрам шифра (номера зачетной книжки).</w:t>
      </w:r>
    </w:p>
    <w:p w14:paraId="250DDF82" w14:textId="77777777" w:rsidR="00C07B1A" w:rsidRDefault="00C07B1A" w:rsidP="009A2C02">
      <w:pPr>
        <w:pStyle w:val="4"/>
      </w:pPr>
      <w:r>
        <w:t>Способы оформления контрольной работы</w:t>
      </w:r>
    </w:p>
    <w:p w14:paraId="2044335A" w14:textId="77777777" w:rsidR="00C07B1A" w:rsidRDefault="00C07B1A" w:rsidP="009A2C02">
      <w:r>
        <w:t>Контрольная работа должна быть оформлена в ученической тетради с полями для замечаний (4-5см), четким разборчивым почерком; в конце оставляется три листа для рецензии преподавателей.</w:t>
      </w:r>
    </w:p>
    <w:p w14:paraId="7372D537" w14:textId="77777777" w:rsidR="00C07B1A" w:rsidRDefault="00C07B1A" w:rsidP="009A2C02">
      <w:r>
        <w:t>Контрольная работа также может быть выполнена любым печатным способом на одной стороне листа бумаги формата А4 через 1.5 интервала. Цвет шрифта должен быть черным, размер шрифта 14 (не менее 12). Размеры полей: левое – 20 мм, правое-10мм, верхнее и нижнее - 20 мм.</w:t>
      </w:r>
    </w:p>
    <w:p w14:paraId="176A90CD" w14:textId="77777777" w:rsidR="00C07B1A" w:rsidRDefault="00C07B1A" w:rsidP="009A2C02">
      <w:r>
        <w:t xml:space="preserve">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«содержание» включают в общую нумерацию страниц. Номер страницы на них не проставляют. С прописной буквы без точки в конце, не подчеркивая, </w:t>
      </w:r>
      <w:r w:rsidRPr="00C07B1A">
        <w:rPr>
          <w:b/>
        </w:rPr>
        <w:t>полужирным</w:t>
      </w:r>
      <w:r>
        <w:t xml:space="preserve"> шрифтом печатаются по центру следующие заголовки: </w:t>
      </w:r>
      <w:r w:rsidRPr="00C07B1A">
        <w:rPr>
          <w:b/>
        </w:rPr>
        <w:t>содержание, список используемых источников</w:t>
      </w:r>
      <w:r>
        <w:t xml:space="preserve">. </w:t>
      </w:r>
    </w:p>
    <w:p w14:paraId="6E41B8A6" w14:textId="77777777" w:rsidR="00C07B1A" w:rsidRDefault="00C07B1A" w:rsidP="009A2C02">
      <w:r>
        <w:t>Рисунки и таблицы следует располагать в работе непосредственно после текста, в котором они упоминаются впервые или на следующей странице.</w:t>
      </w:r>
    </w:p>
    <w:p w14:paraId="6A55B0A3" w14:textId="77777777" w:rsidR="00C07B1A" w:rsidRDefault="00C07B1A" w:rsidP="009A2C02">
      <w:r>
        <w:t xml:space="preserve">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 Схема детали.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Ссылки на используемые источники следует приводить в квадратных скобках. </w:t>
      </w:r>
    </w:p>
    <w:p w14:paraId="746652A0" w14:textId="77777777" w:rsidR="00C07B1A" w:rsidRDefault="00C07B1A" w:rsidP="009A2C02">
      <w:pPr>
        <w:pStyle w:val="a3"/>
      </w:pPr>
      <w:r>
        <w:t>Последовательность оформления контрольной работы:</w:t>
      </w:r>
    </w:p>
    <w:p w14:paraId="147CB62B" w14:textId="697A602E" w:rsidR="00C07B1A" w:rsidRDefault="00C07B1A" w:rsidP="0077189D">
      <w:pPr>
        <w:pStyle w:val="a3"/>
        <w:numPr>
          <w:ilvl w:val="0"/>
          <w:numId w:val="16"/>
        </w:numPr>
      </w:pPr>
      <w:r>
        <w:t>пишется номер вопроса и текст вопроса полностью, без сокращений;</w:t>
      </w:r>
    </w:p>
    <w:p w14:paraId="0F6554C8" w14:textId="2EC6FBBA" w:rsidR="00C07B1A" w:rsidRDefault="00C07B1A" w:rsidP="0077189D">
      <w:pPr>
        <w:pStyle w:val="a3"/>
        <w:numPr>
          <w:ilvl w:val="0"/>
          <w:numId w:val="16"/>
        </w:numPr>
      </w:pPr>
      <w:r>
        <w:t>пишется ответ на вопрос, вывод, приводятся документы, схемы, таблицы;</w:t>
      </w:r>
    </w:p>
    <w:p w14:paraId="3D72493C" w14:textId="662DAC43" w:rsidR="00C07B1A" w:rsidRDefault="00C07B1A" w:rsidP="0077189D">
      <w:pPr>
        <w:pStyle w:val="a3"/>
        <w:numPr>
          <w:ilvl w:val="0"/>
          <w:numId w:val="16"/>
        </w:numPr>
      </w:pPr>
      <w:r>
        <w:t>приводятся решения задач и ситуаций с выводами;</w:t>
      </w:r>
    </w:p>
    <w:p w14:paraId="3A45B4BD" w14:textId="77777777" w:rsidR="0077189D" w:rsidRDefault="00C07B1A" w:rsidP="0077189D">
      <w:pPr>
        <w:pStyle w:val="a3"/>
        <w:numPr>
          <w:ilvl w:val="0"/>
          <w:numId w:val="16"/>
        </w:numPr>
      </w:pPr>
      <w:r>
        <w:lastRenderedPageBreak/>
        <w:t>в конце приводится список используемых  источников в соответствии с требованиями;</w:t>
      </w:r>
    </w:p>
    <w:p w14:paraId="438802F1" w14:textId="6B5BC29B" w:rsidR="00C07B1A" w:rsidRDefault="00C07B1A" w:rsidP="0077189D">
      <w:pPr>
        <w:pStyle w:val="a3"/>
        <w:numPr>
          <w:ilvl w:val="0"/>
          <w:numId w:val="16"/>
        </w:numPr>
      </w:pPr>
      <w:r>
        <w:t>ставится дата выполнения работы и подпись студента;</w:t>
      </w:r>
    </w:p>
    <w:p w14:paraId="53E5B031" w14:textId="1469FC25" w:rsidR="00C07B1A" w:rsidRDefault="00C07B1A" w:rsidP="0077189D">
      <w:pPr>
        <w:pStyle w:val="a3"/>
        <w:numPr>
          <w:ilvl w:val="0"/>
          <w:numId w:val="16"/>
        </w:numPr>
      </w:pPr>
      <w:r>
        <w:t>оставляются чистые листы для рецензий преподавателей.</w:t>
      </w:r>
    </w:p>
    <w:p w14:paraId="2DA51D12" w14:textId="77777777" w:rsidR="00C07B1A" w:rsidRDefault="00C07B1A" w:rsidP="009A2C02">
      <w:r>
        <w:t>После ответов на вопросы приводиться перечень используемых источников, который оформляется по следующим принципам:</w:t>
      </w:r>
    </w:p>
    <w:p w14:paraId="32590A24" w14:textId="67F0840D" w:rsidR="00C07B1A" w:rsidRDefault="00C07B1A" w:rsidP="0077189D">
      <w:pPr>
        <w:pStyle w:val="a3"/>
        <w:numPr>
          <w:ilvl w:val="0"/>
          <w:numId w:val="17"/>
        </w:numPr>
        <w:jc w:val="both"/>
      </w:pPr>
      <w:r>
        <w:t>в начале указываются федеральные Законы, Постановления Правительства, стандарты, справочники, основная и дополнительная литература; все источники нумеруются по порядку;</w:t>
      </w:r>
    </w:p>
    <w:p w14:paraId="1CE6CF50" w14:textId="4F54B519" w:rsidR="00C07B1A" w:rsidRDefault="00C07B1A" w:rsidP="0077189D">
      <w:pPr>
        <w:pStyle w:val="a3"/>
        <w:numPr>
          <w:ilvl w:val="0"/>
          <w:numId w:val="17"/>
        </w:numPr>
        <w:jc w:val="both"/>
      </w:pPr>
      <w:r>
        <w:t>в списке литературы указываются фамилия и инициалы авторов, полное наименование без кавычек, место издания, издательство, год издания.</w:t>
      </w:r>
    </w:p>
    <w:p w14:paraId="5DABE76F" w14:textId="77777777" w:rsidR="00C07B1A" w:rsidRDefault="00C07B1A" w:rsidP="009A2C02">
      <w:r>
        <w:t>В конце работы ставиться подпись студента и дата выполнения работы. Работа предоставляется на заочное отделение образовательного учреждения (ГБПОУ НСО «СГФК») в установленные графиком сроки или в сроки согласованными по личном у заявлению.</w:t>
      </w:r>
    </w:p>
    <w:p w14:paraId="26DA7015" w14:textId="77777777" w:rsidR="00C07B1A" w:rsidRDefault="00C07B1A" w:rsidP="009A2C02">
      <w:r>
        <w:t xml:space="preserve">Титульный лист оформляется двумя способами: </w:t>
      </w:r>
    </w:p>
    <w:p w14:paraId="250A988B" w14:textId="7C2131BF" w:rsidR="00C07B1A" w:rsidRDefault="00C07B1A" w:rsidP="0077189D">
      <w:pPr>
        <w:pStyle w:val="a3"/>
        <w:numPr>
          <w:ilvl w:val="0"/>
          <w:numId w:val="18"/>
        </w:numPr>
        <w:jc w:val="both"/>
      </w:pPr>
      <w:r>
        <w:t>для работы, составленной в тетради (приложение 1);</w:t>
      </w:r>
    </w:p>
    <w:p w14:paraId="228AC7D7" w14:textId="10CE5482" w:rsidR="00C07B1A" w:rsidRDefault="0077189D" w:rsidP="0077189D">
      <w:pPr>
        <w:pStyle w:val="a3"/>
        <w:numPr>
          <w:ilvl w:val="0"/>
          <w:numId w:val="18"/>
        </w:numPr>
        <w:jc w:val="both"/>
      </w:pPr>
      <w:r>
        <w:t>д</w:t>
      </w:r>
      <w:r w:rsidR="00C07B1A">
        <w:t>ля работы, выполненной печатным способом (приложение 2)</w:t>
      </w:r>
    </w:p>
    <w:p w14:paraId="4121578D" w14:textId="77777777" w:rsidR="00C07B1A" w:rsidRDefault="00C07B1A" w:rsidP="009A2C02">
      <w:r>
        <w:t>Работа оценивается «зачет» или «незачет». Студент, получивший работу с оценкой «зачет», внимательно знакомиться с рецензиями и, с учетом замечаний преподавателя (ей), дорабатывает отдельные вопросы с целью углубления знаний. Работа с оценкой «незачет» выполняется заново.</w:t>
      </w:r>
    </w:p>
    <w:p w14:paraId="37288AE6" w14:textId="77777777" w:rsidR="00C07B1A" w:rsidRDefault="00C07B1A" w:rsidP="009A2C02">
      <w:pPr>
        <w:pStyle w:val="4"/>
      </w:pPr>
      <w:r>
        <w:t>Выбор варианта контрольной работы</w:t>
      </w:r>
    </w:p>
    <w:p w14:paraId="296568C1" w14:textId="77777777" w:rsidR="00C07B1A" w:rsidRPr="009A2C02" w:rsidRDefault="00C07B1A" w:rsidP="009A2C02">
      <w:r w:rsidRPr="009A2C02">
        <w:t xml:space="preserve">Контрольная работа выполняется по варианту, который определяется по двум последним цифрам шифра студента. В таблице, приведенной ниже, по горизонтали размещены цифры от 0 до 9, каждая из которых - последняя цифра шифра студента. По вертикали также размещены цифры от 0 до 9, каждая из которых - предпоследняя цифра шифра. </w:t>
      </w:r>
    </w:p>
    <w:p w14:paraId="32708DBB" w14:textId="445AD420" w:rsidR="00C07B1A" w:rsidRDefault="00C07B1A" w:rsidP="009A2C02">
      <w:r>
        <w:t xml:space="preserve">Пересечение горизонтальной и вертикальной линий определяет клетку с номерами вопросов контрольной работы студента. Например, шифр студента 01Т-К-328. Две последние цифры шифра (28), определяют вариант контрольной работы. Пересечение 8 столбца по горизонтали и 2 строки по вертикали определяет клетку с номерами вопросов варианта студента: </w:t>
      </w:r>
      <w:r w:rsidR="0077189D">
        <w:t>19,49,90</w:t>
      </w:r>
      <w:r>
        <w:t xml:space="preserve"> (указываете вариант, который, получается по вашей сетке)</w:t>
      </w:r>
      <w:r w:rsidR="009A2C02">
        <w:t>.</w:t>
      </w:r>
    </w:p>
    <w:p w14:paraId="22F9FBB4" w14:textId="77777777" w:rsidR="009A2C02" w:rsidRDefault="009A2C02" w:rsidP="009A2C02">
      <w:pPr>
        <w:pStyle w:val="4"/>
      </w:pPr>
    </w:p>
    <w:p w14:paraId="6B39E7C7" w14:textId="77777777" w:rsidR="009A2C02" w:rsidRDefault="00C07B1A" w:rsidP="009A2C02">
      <w:pPr>
        <w:pStyle w:val="4"/>
      </w:pPr>
      <w:r>
        <w:t>Таблица - В</w:t>
      </w:r>
      <w:r w:rsidR="009A2C02">
        <w:t>опросы по вариантам контрольной</w:t>
      </w:r>
    </w:p>
    <w:p w14:paraId="277DB0C2" w14:textId="77777777" w:rsidR="00C07B1A" w:rsidRDefault="00C07B1A" w:rsidP="009A2C02">
      <w:pPr>
        <w:pStyle w:val="11"/>
      </w:pPr>
      <w:r>
        <w:t>Вариант контрольной работы определяется по двум последним цифрам шифра!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7"/>
        <w:gridCol w:w="797"/>
        <w:gridCol w:w="797"/>
        <w:gridCol w:w="797"/>
        <w:gridCol w:w="797"/>
        <w:gridCol w:w="798"/>
        <w:gridCol w:w="798"/>
        <w:gridCol w:w="798"/>
        <w:gridCol w:w="798"/>
        <w:gridCol w:w="798"/>
        <w:gridCol w:w="798"/>
      </w:tblGrid>
      <w:tr w:rsidR="009A2C02" w:rsidRPr="009A2C02" w14:paraId="691767DA" w14:textId="77777777">
        <w:trPr>
          <w:trHeight w:val="410"/>
        </w:trPr>
        <w:tc>
          <w:tcPr>
            <w:tcW w:w="797" w:type="dxa"/>
            <w:tcBorders>
              <w:top w:val="single" w:sz="4" w:space="0" w:color="000000"/>
              <w:left w:val="single" w:sz="4" w:space="0" w:color="000000"/>
              <w:bottom w:val="single" w:sz="4" w:space="0" w:color="000000"/>
              <w:right w:val="single" w:sz="4" w:space="0" w:color="000000"/>
            </w:tcBorders>
            <w:hideMark/>
          </w:tcPr>
          <w:p w14:paraId="1BF2D8DF" w14:textId="77777777" w:rsidR="009A2C02" w:rsidRPr="009A2C02" w:rsidRDefault="009A2C02" w:rsidP="009A2C02">
            <w:pPr>
              <w:pStyle w:val="11"/>
            </w:pPr>
            <w:r w:rsidRPr="009A2C02">
              <w:t>Б</w:t>
            </w:r>
          </w:p>
        </w:tc>
        <w:tc>
          <w:tcPr>
            <w:tcW w:w="797" w:type="dxa"/>
            <w:tcBorders>
              <w:top w:val="single" w:sz="4" w:space="0" w:color="000000"/>
              <w:left w:val="single" w:sz="4" w:space="0" w:color="000000"/>
              <w:bottom w:val="single" w:sz="4" w:space="0" w:color="000000"/>
              <w:right w:val="single" w:sz="4" w:space="0" w:color="000000"/>
            </w:tcBorders>
            <w:hideMark/>
          </w:tcPr>
          <w:p w14:paraId="4E76A70C" w14:textId="77777777" w:rsidR="009A2C02" w:rsidRPr="009A2C02" w:rsidRDefault="009A2C02" w:rsidP="009A2C02">
            <w:pPr>
              <w:pStyle w:val="11"/>
            </w:pPr>
            <w:r w:rsidRPr="009A2C02">
              <w:t>А</w:t>
            </w:r>
          </w:p>
        </w:tc>
        <w:tc>
          <w:tcPr>
            <w:tcW w:w="7976" w:type="dxa"/>
            <w:gridSpan w:val="10"/>
            <w:tcBorders>
              <w:top w:val="single" w:sz="4" w:space="0" w:color="000000"/>
              <w:left w:val="single" w:sz="4" w:space="0" w:color="000000"/>
              <w:bottom w:val="single" w:sz="4" w:space="0" w:color="000000"/>
              <w:right w:val="single" w:sz="4" w:space="0" w:color="000000"/>
            </w:tcBorders>
            <w:hideMark/>
          </w:tcPr>
          <w:p w14:paraId="38F34E80" w14:textId="77777777" w:rsidR="009A2C02" w:rsidRPr="009A2C02" w:rsidRDefault="009A2C02" w:rsidP="009A2C02">
            <w:pPr>
              <w:pStyle w:val="11"/>
            </w:pPr>
            <w:r w:rsidRPr="009A2C02">
              <w:t>Последняя цифра шифра</w:t>
            </w:r>
          </w:p>
        </w:tc>
      </w:tr>
      <w:tr w:rsidR="009A2C02" w:rsidRPr="009A2C02" w14:paraId="79B0B1CE" w14:textId="77777777">
        <w:tc>
          <w:tcPr>
            <w:tcW w:w="797" w:type="dxa"/>
            <w:vMerge w:val="restart"/>
            <w:tcBorders>
              <w:top w:val="single" w:sz="4" w:space="0" w:color="000000"/>
              <w:left w:val="single" w:sz="4" w:space="0" w:color="000000"/>
              <w:bottom w:val="single" w:sz="4" w:space="0" w:color="000000"/>
              <w:right w:val="single" w:sz="4" w:space="0" w:color="000000"/>
            </w:tcBorders>
            <w:textDirection w:val="btLr"/>
            <w:hideMark/>
          </w:tcPr>
          <w:p w14:paraId="41F810DA" w14:textId="77777777" w:rsidR="009A2C02" w:rsidRPr="009A2C02" w:rsidRDefault="009A2C02" w:rsidP="009A2C02">
            <w:pPr>
              <w:pStyle w:val="11"/>
            </w:pPr>
            <w:r w:rsidRPr="009A2C02">
              <w:t>Предпоследняя цифра шифра</w:t>
            </w:r>
          </w:p>
        </w:tc>
        <w:tc>
          <w:tcPr>
            <w:tcW w:w="797" w:type="dxa"/>
            <w:tcBorders>
              <w:top w:val="single" w:sz="4" w:space="0" w:color="000000"/>
              <w:left w:val="single" w:sz="4" w:space="0" w:color="000000"/>
              <w:bottom w:val="single" w:sz="4" w:space="0" w:color="000000"/>
              <w:right w:val="single" w:sz="4" w:space="0" w:color="000000"/>
            </w:tcBorders>
          </w:tcPr>
          <w:p w14:paraId="64AB624B" w14:textId="77777777" w:rsidR="009A2C02" w:rsidRPr="009A2C02" w:rsidRDefault="009A2C02" w:rsidP="009A2C02">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1DE6D50E" w14:textId="77777777" w:rsidR="009A2C02" w:rsidRPr="009A2C02" w:rsidRDefault="009A2C02" w:rsidP="009A2C02">
            <w:pPr>
              <w:pStyle w:val="11"/>
            </w:pPr>
            <w:r w:rsidRPr="009A2C02">
              <w:t>0</w:t>
            </w:r>
          </w:p>
        </w:tc>
        <w:tc>
          <w:tcPr>
            <w:tcW w:w="797" w:type="dxa"/>
            <w:tcBorders>
              <w:top w:val="single" w:sz="4" w:space="0" w:color="000000"/>
              <w:left w:val="single" w:sz="4" w:space="0" w:color="000000"/>
              <w:bottom w:val="single" w:sz="4" w:space="0" w:color="000000"/>
              <w:right w:val="single" w:sz="4" w:space="0" w:color="000000"/>
            </w:tcBorders>
            <w:hideMark/>
          </w:tcPr>
          <w:p w14:paraId="3B882C97" w14:textId="77777777" w:rsidR="009A2C02" w:rsidRPr="009A2C02" w:rsidRDefault="009A2C02" w:rsidP="009A2C02">
            <w:pPr>
              <w:pStyle w:val="11"/>
            </w:pPr>
            <w:r w:rsidRPr="009A2C02">
              <w:t>1</w:t>
            </w:r>
          </w:p>
        </w:tc>
        <w:tc>
          <w:tcPr>
            <w:tcW w:w="797" w:type="dxa"/>
            <w:tcBorders>
              <w:top w:val="single" w:sz="4" w:space="0" w:color="000000"/>
              <w:left w:val="single" w:sz="4" w:space="0" w:color="000000"/>
              <w:bottom w:val="single" w:sz="4" w:space="0" w:color="000000"/>
              <w:right w:val="single" w:sz="4" w:space="0" w:color="000000"/>
            </w:tcBorders>
            <w:hideMark/>
          </w:tcPr>
          <w:p w14:paraId="722360AA" w14:textId="77777777" w:rsidR="009A2C02" w:rsidRPr="009A2C02" w:rsidRDefault="009A2C02" w:rsidP="009A2C02">
            <w:pPr>
              <w:pStyle w:val="11"/>
            </w:pPr>
            <w:r w:rsidRPr="009A2C02">
              <w:t>2</w:t>
            </w:r>
          </w:p>
        </w:tc>
        <w:tc>
          <w:tcPr>
            <w:tcW w:w="797" w:type="dxa"/>
            <w:tcBorders>
              <w:top w:val="single" w:sz="4" w:space="0" w:color="000000"/>
              <w:left w:val="single" w:sz="4" w:space="0" w:color="000000"/>
              <w:bottom w:val="single" w:sz="4" w:space="0" w:color="000000"/>
              <w:right w:val="single" w:sz="4" w:space="0" w:color="000000"/>
            </w:tcBorders>
            <w:hideMark/>
          </w:tcPr>
          <w:p w14:paraId="5240425B" w14:textId="77777777" w:rsidR="009A2C02" w:rsidRPr="009A2C02" w:rsidRDefault="009A2C02" w:rsidP="009A2C02">
            <w:pPr>
              <w:pStyle w:val="11"/>
            </w:pPr>
            <w:r w:rsidRPr="009A2C02">
              <w:t>3</w:t>
            </w:r>
          </w:p>
        </w:tc>
        <w:tc>
          <w:tcPr>
            <w:tcW w:w="798" w:type="dxa"/>
            <w:tcBorders>
              <w:top w:val="single" w:sz="4" w:space="0" w:color="000000"/>
              <w:left w:val="single" w:sz="4" w:space="0" w:color="000000"/>
              <w:bottom w:val="single" w:sz="4" w:space="0" w:color="000000"/>
              <w:right w:val="single" w:sz="4" w:space="0" w:color="000000"/>
            </w:tcBorders>
            <w:hideMark/>
          </w:tcPr>
          <w:p w14:paraId="063E8CC8" w14:textId="77777777" w:rsidR="009A2C02" w:rsidRPr="009A2C02" w:rsidRDefault="009A2C02" w:rsidP="009A2C02">
            <w:pPr>
              <w:pStyle w:val="11"/>
            </w:pPr>
            <w:r w:rsidRPr="009A2C02">
              <w:t>4</w:t>
            </w:r>
          </w:p>
        </w:tc>
        <w:tc>
          <w:tcPr>
            <w:tcW w:w="798" w:type="dxa"/>
            <w:tcBorders>
              <w:top w:val="single" w:sz="4" w:space="0" w:color="000000"/>
              <w:left w:val="single" w:sz="4" w:space="0" w:color="000000"/>
              <w:bottom w:val="single" w:sz="4" w:space="0" w:color="000000"/>
              <w:right w:val="single" w:sz="4" w:space="0" w:color="000000"/>
            </w:tcBorders>
            <w:hideMark/>
          </w:tcPr>
          <w:p w14:paraId="28AB8177" w14:textId="77777777" w:rsidR="009A2C02" w:rsidRPr="009A2C02" w:rsidRDefault="009A2C02" w:rsidP="009A2C02">
            <w:pPr>
              <w:pStyle w:val="11"/>
            </w:pPr>
            <w:r w:rsidRPr="009A2C02">
              <w:t>5</w:t>
            </w:r>
          </w:p>
        </w:tc>
        <w:tc>
          <w:tcPr>
            <w:tcW w:w="798" w:type="dxa"/>
            <w:tcBorders>
              <w:top w:val="single" w:sz="4" w:space="0" w:color="000000"/>
              <w:left w:val="single" w:sz="4" w:space="0" w:color="000000"/>
              <w:bottom w:val="single" w:sz="4" w:space="0" w:color="000000"/>
              <w:right w:val="single" w:sz="4" w:space="0" w:color="000000"/>
            </w:tcBorders>
            <w:hideMark/>
          </w:tcPr>
          <w:p w14:paraId="56927D88" w14:textId="77777777" w:rsidR="009A2C02" w:rsidRPr="009A2C02" w:rsidRDefault="009A2C02" w:rsidP="009A2C02">
            <w:pPr>
              <w:pStyle w:val="11"/>
            </w:pPr>
            <w:r w:rsidRPr="009A2C02">
              <w:t>6</w:t>
            </w:r>
          </w:p>
        </w:tc>
        <w:tc>
          <w:tcPr>
            <w:tcW w:w="798" w:type="dxa"/>
            <w:tcBorders>
              <w:top w:val="single" w:sz="4" w:space="0" w:color="000000"/>
              <w:left w:val="single" w:sz="4" w:space="0" w:color="000000"/>
              <w:bottom w:val="single" w:sz="4" w:space="0" w:color="000000"/>
              <w:right w:val="single" w:sz="4" w:space="0" w:color="000000"/>
            </w:tcBorders>
            <w:hideMark/>
          </w:tcPr>
          <w:p w14:paraId="4CE6B94D" w14:textId="77777777" w:rsidR="009A2C02" w:rsidRPr="009A2C02" w:rsidRDefault="009A2C02" w:rsidP="009A2C02">
            <w:pPr>
              <w:pStyle w:val="11"/>
            </w:pPr>
            <w:r w:rsidRPr="009A2C02">
              <w:t>7</w:t>
            </w:r>
          </w:p>
        </w:tc>
        <w:tc>
          <w:tcPr>
            <w:tcW w:w="798" w:type="dxa"/>
            <w:tcBorders>
              <w:top w:val="single" w:sz="4" w:space="0" w:color="000000"/>
              <w:left w:val="single" w:sz="4" w:space="0" w:color="000000"/>
              <w:bottom w:val="single" w:sz="4" w:space="0" w:color="000000"/>
              <w:right w:val="single" w:sz="4" w:space="0" w:color="000000"/>
            </w:tcBorders>
            <w:hideMark/>
          </w:tcPr>
          <w:p w14:paraId="4A5F9238" w14:textId="77777777" w:rsidR="009A2C02" w:rsidRPr="009A2C02" w:rsidRDefault="009A2C02" w:rsidP="009A2C02">
            <w:pPr>
              <w:pStyle w:val="11"/>
            </w:pPr>
            <w:r w:rsidRPr="009A2C02">
              <w:t>8</w:t>
            </w:r>
          </w:p>
        </w:tc>
        <w:tc>
          <w:tcPr>
            <w:tcW w:w="798" w:type="dxa"/>
            <w:tcBorders>
              <w:top w:val="single" w:sz="4" w:space="0" w:color="000000"/>
              <w:left w:val="single" w:sz="4" w:space="0" w:color="000000"/>
              <w:bottom w:val="single" w:sz="4" w:space="0" w:color="000000"/>
              <w:right w:val="single" w:sz="4" w:space="0" w:color="000000"/>
            </w:tcBorders>
            <w:hideMark/>
          </w:tcPr>
          <w:p w14:paraId="4F79409D" w14:textId="77777777" w:rsidR="009A2C02" w:rsidRPr="009A2C02" w:rsidRDefault="009A2C02" w:rsidP="009A2C02">
            <w:pPr>
              <w:pStyle w:val="11"/>
            </w:pPr>
            <w:r w:rsidRPr="009A2C02">
              <w:t>9</w:t>
            </w:r>
          </w:p>
        </w:tc>
      </w:tr>
      <w:tr w:rsidR="00F233BD" w:rsidRPr="009A2C02" w14:paraId="39B373BB"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A225D3"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0991B80B" w14:textId="77777777" w:rsidR="00F233BD" w:rsidRPr="009A2C02" w:rsidRDefault="00F233BD" w:rsidP="00F233BD">
            <w:pPr>
              <w:pStyle w:val="11"/>
            </w:pPr>
            <w:r w:rsidRPr="009A2C02">
              <w:t>0</w:t>
            </w:r>
          </w:p>
        </w:tc>
        <w:tc>
          <w:tcPr>
            <w:tcW w:w="797" w:type="dxa"/>
            <w:tcBorders>
              <w:top w:val="single" w:sz="4" w:space="0" w:color="000000"/>
              <w:left w:val="single" w:sz="4" w:space="0" w:color="000000"/>
              <w:bottom w:val="single" w:sz="4" w:space="0" w:color="000000"/>
              <w:right w:val="single" w:sz="4" w:space="0" w:color="000000"/>
            </w:tcBorders>
            <w:vAlign w:val="bottom"/>
          </w:tcPr>
          <w:p w14:paraId="364E2DCD" w14:textId="77777777" w:rsidR="00B76FEE" w:rsidRDefault="00F233BD" w:rsidP="00F233BD">
            <w:pPr>
              <w:pStyle w:val="a3"/>
            </w:pPr>
            <w:r>
              <w:t>1</w:t>
            </w:r>
          </w:p>
          <w:p w14:paraId="703FE6F7" w14:textId="77777777" w:rsidR="00B76FEE" w:rsidRDefault="00F233BD" w:rsidP="00F233BD">
            <w:pPr>
              <w:pStyle w:val="a3"/>
            </w:pPr>
            <w:r>
              <w:t xml:space="preserve"> 31</w:t>
            </w:r>
          </w:p>
          <w:p w14:paraId="5E8C753C" w14:textId="77777777" w:rsidR="00F233BD" w:rsidRDefault="00F233BD" w:rsidP="00F233BD">
            <w:pPr>
              <w:pStyle w:val="a3"/>
            </w:pPr>
            <w:r>
              <w:t xml:space="preserve"> 63</w:t>
            </w:r>
          </w:p>
        </w:tc>
        <w:tc>
          <w:tcPr>
            <w:tcW w:w="797" w:type="dxa"/>
            <w:tcBorders>
              <w:top w:val="single" w:sz="4" w:space="0" w:color="000000"/>
              <w:left w:val="single" w:sz="4" w:space="0" w:color="000000"/>
              <w:bottom w:val="single" w:sz="4" w:space="0" w:color="000000"/>
              <w:right w:val="single" w:sz="4" w:space="0" w:color="000000"/>
            </w:tcBorders>
            <w:vAlign w:val="bottom"/>
          </w:tcPr>
          <w:p w14:paraId="4D7A6107" w14:textId="77777777" w:rsidR="00B76FEE" w:rsidRDefault="00F233BD" w:rsidP="00F233BD">
            <w:pPr>
              <w:pStyle w:val="a3"/>
            </w:pPr>
            <w:r>
              <w:t>11</w:t>
            </w:r>
          </w:p>
          <w:p w14:paraId="6AE92866" w14:textId="77777777" w:rsidR="00B76FEE" w:rsidRDefault="00F233BD" w:rsidP="00F233BD">
            <w:pPr>
              <w:pStyle w:val="a3"/>
            </w:pPr>
            <w:r>
              <w:t xml:space="preserve"> 41</w:t>
            </w:r>
          </w:p>
          <w:p w14:paraId="0DBFCF9D" w14:textId="77777777" w:rsidR="00F233BD" w:rsidRDefault="00F233BD" w:rsidP="00F233BD">
            <w:pPr>
              <w:pStyle w:val="a3"/>
            </w:pPr>
            <w:r>
              <w:t xml:space="preserve"> 73</w:t>
            </w:r>
          </w:p>
        </w:tc>
        <w:tc>
          <w:tcPr>
            <w:tcW w:w="797" w:type="dxa"/>
            <w:tcBorders>
              <w:top w:val="single" w:sz="4" w:space="0" w:color="000000"/>
              <w:left w:val="single" w:sz="4" w:space="0" w:color="000000"/>
              <w:bottom w:val="single" w:sz="4" w:space="0" w:color="000000"/>
              <w:right w:val="single" w:sz="4" w:space="0" w:color="000000"/>
            </w:tcBorders>
            <w:vAlign w:val="bottom"/>
          </w:tcPr>
          <w:p w14:paraId="128C6592" w14:textId="77777777" w:rsidR="00B76FEE" w:rsidRDefault="00F233BD" w:rsidP="00F233BD">
            <w:pPr>
              <w:pStyle w:val="a3"/>
            </w:pPr>
            <w:r>
              <w:t>21</w:t>
            </w:r>
          </w:p>
          <w:p w14:paraId="2F2159F9" w14:textId="77777777" w:rsidR="00B76FEE" w:rsidRDefault="00F233BD" w:rsidP="00F233BD">
            <w:pPr>
              <w:pStyle w:val="a3"/>
            </w:pPr>
            <w:r>
              <w:t xml:space="preserve"> 51</w:t>
            </w:r>
          </w:p>
          <w:p w14:paraId="2D856752" w14:textId="77777777" w:rsidR="00F233BD" w:rsidRDefault="00F233BD" w:rsidP="00F233BD">
            <w:pPr>
              <w:pStyle w:val="a3"/>
            </w:pPr>
            <w:r>
              <w:t xml:space="preserve"> 83</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D981AA" w14:textId="77777777" w:rsidR="00B76FEE" w:rsidRDefault="00F233BD" w:rsidP="00F233BD">
            <w:pPr>
              <w:pStyle w:val="a3"/>
            </w:pPr>
            <w:r>
              <w:t>1</w:t>
            </w:r>
          </w:p>
          <w:p w14:paraId="40503E89" w14:textId="77777777" w:rsidR="00B76FEE" w:rsidRDefault="00F233BD" w:rsidP="00F233BD">
            <w:pPr>
              <w:pStyle w:val="a3"/>
            </w:pPr>
            <w:r>
              <w:t xml:space="preserve"> 61</w:t>
            </w:r>
          </w:p>
          <w:p w14:paraId="617BD746" w14:textId="77777777" w:rsidR="00F233BD" w:rsidRDefault="00F233BD" w:rsidP="00F233BD">
            <w:pPr>
              <w:pStyle w:val="a3"/>
            </w:pPr>
            <w:r>
              <w:t xml:space="preserve"> 93</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FE7989" w14:textId="77777777" w:rsidR="00B76FEE" w:rsidRDefault="00F233BD" w:rsidP="00F233BD">
            <w:pPr>
              <w:pStyle w:val="a3"/>
            </w:pPr>
            <w:r>
              <w:t>9</w:t>
            </w:r>
          </w:p>
          <w:p w14:paraId="4B896631" w14:textId="77777777" w:rsidR="00B76FEE" w:rsidRDefault="00F233BD" w:rsidP="00F233BD">
            <w:pPr>
              <w:pStyle w:val="a3"/>
            </w:pPr>
            <w:r>
              <w:t xml:space="preserve"> 39</w:t>
            </w:r>
          </w:p>
          <w:p w14:paraId="71225571" w14:textId="77777777" w:rsidR="00F233BD" w:rsidRDefault="00F233BD" w:rsidP="00F233BD">
            <w:pPr>
              <w:pStyle w:val="a3"/>
            </w:pPr>
            <w:r>
              <w:t xml:space="preserve"> 103</w:t>
            </w:r>
          </w:p>
        </w:tc>
        <w:tc>
          <w:tcPr>
            <w:tcW w:w="798" w:type="dxa"/>
            <w:tcBorders>
              <w:top w:val="single" w:sz="4" w:space="0" w:color="000000"/>
              <w:left w:val="single" w:sz="4" w:space="0" w:color="000000"/>
              <w:bottom w:val="single" w:sz="4" w:space="0" w:color="000000"/>
              <w:right w:val="single" w:sz="4" w:space="0" w:color="000000"/>
            </w:tcBorders>
            <w:vAlign w:val="bottom"/>
          </w:tcPr>
          <w:p w14:paraId="4D34C29E" w14:textId="77777777" w:rsidR="00B76FEE" w:rsidRDefault="00F233BD" w:rsidP="00F233BD">
            <w:pPr>
              <w:pStyle w:val="a3"/>
            </w:pPr>
            <w:r>
              <w:t>19</w:t>
            </w:r>
          </w:p>
          <w:p w14:paraId="7C1AF6E5" w14:textId="77777777" w:rsidR="00B76FEE" w:rsidRDefault="00F233BD" w:rsidP="00F233BD">
            <w:pPr>
              <w:pStyle w:val="a3"/>
            </w:pPr>
            <w:r>
              <w:t xml:space="preserve"> 49</w:t>
            </w:r>
          </w:p>
          <w:p w14:paraId="317EA4AE" w14:textId="77777777" w:rsidR="00F233BD" w:rsidRDefault="00F233BD" w:rsidP="00F233BD">
            <w:pPr>
              <w:pStyle w:val="a3"/>
            </w:pPr>
            <w:r>
              <w:t xml:space="preserve"> 113</w:t>
            </w:r>
          </w:p>
        </w:tc>
        <w:tc>
          <w:tcPr>
            <w:tcW w:w="798" w:type="dxa"/>
            <w:tcBorders>
              <w:top w:val="single" w:sz="4" w:space="0" w:color="000000"/>
              <w:left w:val="single" w:sz="4" w:space="0" w:color="000000"/>
              <w:bottom w:val="single" w:sz="4" w:space="0" w:color="000000"/>
              <w:right w:val="single" w:sz="4" w:space="0" w:color="000000"/>
            </w:tcBorders>
            <w:vAlign w:val="bottom"/>
          </w:tcPr>
          <w:p w14:paraId="628079DB" w14:textId="77777777" w:rsidR="00B76FEE" w:rsidRDefault="00F233BD" w:rsidP="00F233BD">
            <w:pPr>
              <w:pStyle w:val="a3"/>
            </w:pPr>
            <w:r>
              <w:t>29</w:t>
            </w:r>
          </w:p>
          <w:p w14:paraId="75CFADCF" w14:textId="77777777" w:rsidR="00B76FEE" w:rsidRDefault="00F233BD" w:rsidP="00F233BD">
            <w:pPr>
              <w:pStyle w:val="a3"/>
            </w:pPr>
            <w:r>
              <w:t xml:space="preserve"> 59</w:t>
            </w:r>
          </w:p>
          <w:p w14:paraId="3B4BC394" w14:textId="77777777" w:rsidR="00F233BD" w:rsidRDefault="00F233BD" w:rsidP="00F233BD">
            <w:pPr>
              <w:pStyle w:val="a3"/>
            </w:pPr>
            <w:r>
              <w:t xml:space="preserve"> 68</w:t>
            </w:r>
          </w:p>
        </w:tc>
        <w:tc>
          <w:tcPr>
            <w:tcW w:w="798" w:type="dxa"/>
            <w:tcBorders>
              <w:top w:val="single" w:sz="4" w:space="0" w:color="000000"/>
              <w:left w:val="single" w:sz="4" w:space="0" w:color="000000"/>
              <w:bottom w:val="single" w:sz="4" w:space="0" w:color="000000"/>
              <w:right w:val="single" w:sz="4" w:space="0" w:color="000000"/>
            </w:tcBorders>
            <w:vAlign w:val="bottom"/>
          </w:tcPr>
          <w:p w14:paraId="649AD576" w14:textId="77777777" w:rsidR="00B76FEE" w:rsidRDefault="00F233BD" w:rsidP="00F233BD">
            <w:pPr>
              <w:pStyle w:val="a3"/>
            </w:pPr>
            <w:r>
              <w:t>7</w:t>
            </w:r>
          </w:p>
          <w:p w14:paraId="22FC01C3" w14:textId="77777777" w:rsidR="00B76FEE" w:rsidRDefault="00F233BD" w:rsidP="00F233BD">
            <w:pPr>
              <w:pStyle w:val="a3"/>
            </w:pPr>
            <w:r>
              <w:t xml:space="preserve"> 37</w:t>
            </w:r>
          </w:p>
          <w:p w14:paraId="38DC4CEA" w14:textId="77777777" w:rsidR="00F233BD" w:rsidRDefault="00F233BD" w:rsidP="00F233BD">
            <w:pPr>
              <w:pStyle w:val="a3"/>
            </w:pPr>
            <w:r>
              <w:t xml:space="preserve"> 78</w:t>
            </w:r>
          </w:p>
        </w:tc>
        <w:tc>
          <w:tcPr>
            <w:tcW w:w="798" w:type="dxa"/>
            <w:tcBorders>
              <w:top w:val="single" w:sz="4" w:space="0" w:color="000000"/>
              <w:left w:val="single" w:sz="4" w:space="0" w:color="000000"/>
              <w:bottom w:val="single" w:sz="4" w:space="0" w:color="000000"/>
              <w:right w:val="single" w:sz="4" w:space="0" w:color="000000"/>
            </w:tcBorders>
            <w:vAlign w:val="bottom"/>
          </w:tcPr>
          <w:p w14:paraId="767F73E3" w14:textId="77777777" w:rsidR="00B76FEE" w:rsidRDefault="00F233BD" w:rsidP="00F233BD">
            <w:pPr>
              <w:pStyle w:val="a3"/>
            </w:pPr>
            <w:r>
              <w:t>17</w:t>
            </w:r>
          </w:p>
          <w:p w14:paraId="128DC53A" w14:textId="77777777" w:rsidR="00B76FEE" w:rsidRDefault="00F233BD" w:rsidP="00F233BD">
            <w:pPr>
              <w:pStyle w:val="a3"/>
            </w:pPr>
            <w:r>
              <w:t xml:space="preserve"> 47</w:t>
            </w:r>
          </w:p>
          <w:p w14:paraId="63D3FBFD" w14:textId="77777777" w:rsidR="00F233BD" w:rsidRDefault="00F233BD" w:rsidP="00F233BD">
            <w:pPr>
              <w:pStyle w:val="a3"/>
            </w:pPr>
            <w:r>
              <w:t xml:space="preserve"> 88</w:t>
            </w:r>
          </w:p>
        </w:tc>
        <w:tc>
          <w:tcPr>
            <w:tcW w:w="798" w:type="dxa"/>
            <w:tcBorders>
              <w:top w:val="single" w:sz="4" w:space="0" w:color="000000"/>
              <w:left w:val="single" w:sz="4" w:space="0" w:color="000000"/>
              <w:bottom w:val="single" w:sz="4" w:space="0" w:color="000000"/>
              <w:right w:val="single" w:sz="4" w:space="0" w:color="000000"/>
            </w:tcBorders>
            <w:vAlign w:val="bottom"/>
          </w:tcPr>
          <w:p w14:paraId="56770268" w14:textId="77777777" w:rsidR="00B76FEE" w:rsidRDefault="00F233BD" w:rsidP="00F233BD">
            <w:pPr>
              <w:pStyle w:val="a3"/>
            </w:pPr>
            <w:r>
              <w:t>27</w:t>
            </w:r>
          </w:p>
          <w:p w14:paraId="2EA44665" w14:textId="77777777" w:rsidR="00B76FEE" w:rsidRDefault="00F233BD" w:rsidP="00F233BD">
            <w:pPr>
              <w:pStyle w:val="a3"/>
            </w:pPr>
            <w:r>
              <w:t xml:space="preserve"> 57</w:t>
            </w:r>
          </w:p>
          <w:p w14:paraId="6F2D58C5" w14:textId="77777777" w:rsidR="00F233BD" w:rsidRDefault="00F233BD" w:rsidP="00F233BD">
            <w:pPr>
              <w:pStyle w:val="a3"/>
            </w:pPr>
            <w:r>
              <w:t xml:space="preserve"> 98</w:t>
            </w:r>
          </w:p>
        </w:tc>
      </w:tr>
      <w:tr w:rsidR="00F233BD" w:rsidRPr="009A2C02" w14:paraId="473A3FCA"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6B91A5"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1DBF3013" w14:textId="77777777" w:rsidR="00F233BD" w:rsidRPr="009A2C02" w:rsidRDefault="00F233BD" w:rsidP="00F233BD">
            <w:pPr>
              <w:pStyle w:val="11"/>
            </w:pPr>
            <w:r w:rsidRPr="009A2C02">
              <w:t>1</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A4072B" w14:textId="77777777" w:rsidR="00B76FEE" w:rsidRDefault="00F233BD" w:rsidP="00F233BD">
            <w:pPr>
              <w:pStyle w:val="a3"/>
            </w:pPr>
            <w:r>
              <w:t>2</w:t>
            </w:r>
          </w:p>
          <w:p w14:paraId="11B3D44A" w14:textId="77777777" w:rsidR="00B76FEE" w:rsidRDefault="00F233BD" w:rsidP="00F233BD">
            <w:pPr>
              <w:pStyle w:val="a3"/>
            </w:pPr>
            <w:r>
              <w:t xml:space="preserve"> 32</w:t>
            </w:r>
          </w:p>
          <w:p w14:paraId="3AE3E24A" w14:textId="77777777" w:rsidR="00F233BD" w:rsidRDefault="00F233BD" w:rsidP="00F233BD">
            <w:pPr>
              <w:pStyle w:val="a3"/>
            </w:pPr>
            <w:r>
              <w:t xml:space="preserve"> 64</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6D0EB1" w14:textId="77777777" w:rsidR="00B76FEE" w:rsidRDefault="00F233BD" w:rsidP="00F233BD">
            <w:pPr>
              <w:pStyle w:val="a3"/>
            </w:pPr>
            <w:r>
              <w:t>12</w:t>
            </w:r>
          </w:p>
          <w:p w14:paraId="19D98607" w14:textId="77777777" w:rsidR="00B76FEE" w:rsidRDefault="00F233BD" w:rsidP="00F233BD">
            <w:pPr>
              <w:pStyle w:val="a3"/>
            </w:pPr>
            <w:r>
              <w:t xml:space="preserve"> 42</w:t>
            </w:r>
          </w:p>
          <w:p w14:paraId="48F77955" w14:textId="77777777" w:rsidR="00F233BD" w:rsidRDefault="00F233BD" w:rsidP="00F233BD">
            <w:pPr>
              <w:pStyle w:val="a3"/>
            </w:pPr>
            <w:r>
              <w:t xml:space="preserve"> 74</w:t>
            </w:r>
          </w:p>
        </w:tc>
        <w:tc>
          <w:tcPr>
            <w:tcW w:w="797" w:type="dxa"/>
            <w:tcBorders>
              <w:top w:val="single" w:sz="4" w:space="0" w:color="000000"/>
              <w:left w:val="single" w:sz="4" w:space="0" w:color="000000"/>
              <w:bottom w:val="single" w:sz="4" w:space="0" w:color="000000"/>
              <w:right w:val="single" w:sz="4" w:space="0" w:color="000000"/>
            </w:tcBorders>
            <w:vAlign w:val="bottom"/>
          </w:tcPr>
          <w:p w14:paraId="58F693F5" w14:textId="77777777" w:rsidR="00B76FEE" w:rsidRDefault="00F233BD" w:rsidP="00F233BD">
            <w:pPr>
              <w:pStyle w:val="a3"/>
            </w:pPr>
            <w:r>
              <w:t>22</w:t>
            </w:r>
          </w:p>
          <w:p w14:paraId="0697154B" w14:textId="77777777" w:rsidR="00B76FEE" w:rsidRDefault="00F233BD" w:rsidP="00F233BD">
            <w:pPr>
              <w:pStyle w:val="a3"/>
            </w:pPr>
            <w:r>
              <w:t xml:space="preserve"> 52</w:t>
            </w:r>
          </w:p>
          <w:p w14:paraId="6D189850" w14:textId="77777777" w:rsidR="00F233BD" w:rsidRDefault="00F233BD" w:rsidP="00F233BD">
            <w:pPr>
              <w:pStyle w:val="a3"/>
            </w:pPr>
            <w:r>
              <w:t xml:space="preserve"> 84</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982C7F" w14:textId="77777777" w:rsidR="00B76FEE" w:rsidRDefault="00F233BD" w:rsidP="00F233BD">
            <w:pPr>
              <w:pStyle w:val="a3"/>
            </w:pPr>
            <w:r>
              <w:t>2</w:t>
            </w:r>
          </w:p>
          <w:p w14:paraId="5FEFF2A8" w14:textId="77777777" w:rsidR="00B76FEE" w:rsidRDefault="00F233BD" w:rsidP="00F233BD">
            <w:pPr>
              <w:pStyle w:val="a3"/>
            </w:pPr>
            <w:r>
              <w:t xml:space="preserve"> 62</w:t>
            </w:r>
          </w:p>
          <w:p w14:paraId="133CEDCD" w14:textId="77777777" w:rsidR="00F233BD" w:rsidRDefault="00F233BD" w:rsidP="00F233BD">
            <w:pPr>
              <w:pStyle w:val="a3"/>
            </w:pPr>
            <w:r>
              <w:t xml:space="preserve"> 94</w:t>
            </w:r>
          </w:p>
        </w:tc>
        <w:tc>
          <w:tcPr>
            <w:tcW w:w="798" w:type="dxa"/>
            <w:tcBorders>
              <w:top w:val="single" w:sz="4" w:space="0" w:color="000000"/>
              <w:left w:val="single" w:sz="4" w:space="0" w:color="000000"/>
              <w:bottom w:val="single" w:sz="4" w:space="0" w:color="000000"/>
              <w:right w:val="single" w:sz="4" w:space="0" w:color="000000"/>
            </w:tcBorders>
            <w:vAlign w:val="bottom"/>
          </w:tcPr>
          <w:p w14:paraId="237B91FD" w14:textId="77777777" w:rsidR="00B76FEE" w:rsidRDefault="00F233BD" w:rsidP="00F233BD">
            <w:pPr>
              <w:pStyle w:val="a3"/>
            </w:pPr>
            <w:r>
              <w:t>10</w:t>
            </w:r>
          </w:p>
          <w:p w14:paraId="569C5972" w14:textId="77777777" w:rsidR="00B76FEE" w:rsidRDefault="00F233BD" w:rsidP="00F233BD">
            <w:pPr>
              <w:pStyle w:val="a3"/>
            </w:pPr>
            <w:r>
              <w:t xml:space="preserve"> 40</w:t>
            </w:r>
          </w:p>
          <w:p w14:paraId="47204FA4" w14:textId="77777777" w:rsidR="00F233BD" w:rsidRDefault="00F233BD" w:rsidP="00F233BD">
            <w:pPr>
              <w:pStyle w:val="a3"/>
            </w:pPr>
            <w:r>
              <w:t xml:space="preserve"> 104</w:t>
            </w:r>
          </w:p>
        </w:tc>
        <w:tc>
          <w:tcPr>
            <w:tcW w:w="798" w:type="dxa"/>
            <w:tcBorders>
              <w:top w:val="single" w:sz="4" w:space="0" w:color="000000"/>
              <w:left w:val="single" w:sz="4" w:space="0" w:color="000000"/>
              <w:bottom w:val="single" w:sz="4" w:space="0" w:color="000000"/>
              <w:right w:val="single" w:sz="4" w:space="0" w:color="000000"/>
            </w:tcBorders>
            <w:vAlign w:val="bottom"/>
          </w:tcPr>
          <w:p w14:paraId="3D9C2FA1" w14:textId="77777777" w:rsidR="00B76FEE" w:rsidRDefault="00F233BD" w:rsidP="00F233BD">
            <w:pPr>
              <w:pStyle w:val="a3"/>
            </w:pPr>
            <w:r>
              <w:t>20</w:t>
            </w:r>
          </w:p>
          <w:p w14:paraId="2BDC004B" w14:textId="77777777" w:rsidR="00B76FEE" w:rsidRDefault="00F233BD" w:rsidP="00F233BD">
            <w:pPr>
              <w:pStyle w:val="a3"/>
            </w:pPr>
            <w:r>
              <w:t xml:space="preserve"> 50</w:t>
            </w:r>
          </w:p>
          <w:p w14:paraId="3203F7B1" w14:textId="77777777" w:rsidR="00F233BD" w:rsidRDefault="00F233BD" w:rsidP="00F233BD">
            <w:pPr>
              <w:pStyle w:val="a3"/>
            </w:pPr>
            <w:r>
              <w:t xml:space="preserve"> 114</w:t>
            </w:r>
          </w:p>
        </w:tc>
        <w:tc>
          <w:tcPr>
            <w:tcW w:w="798" w:type="dxa"/>
            <w:tcBorders>
              <w:top w:val="single" w:sz="4" w:space="0" w:color="000000"/>
              <w:left w:val="single" w:sz="4" w:space="0" w:color="000000"/>
              <w:bottom w:val="single" w:sz="4" w:space="0" w:color="000000"/>
              <w:right w:val="single" w:sz="4" w:space="0" w:color="000000"/>
            </w:tcBorders>
            <w:vAlign w:val="bottom"/>
          </w:tcPr>
          <w:p w14:paraId="5D420EDA" w14:textId="77777777" w:rsidR="00B76FEE" w:rsidRDefault="00F233BD" w:rsidP="00F233BD">
            <w:pPr>
              <w:pStyle w:val="a3"/>
            </w:pPr>
            <w:r>
              <w:t>30</w:t>
            </w:r>
          </w:p>
          <w:p w14:paraId="4A409AF6" w14:textId="77777777" w:rsidR="00B76FEE" w:rsidRDefault="00F233BD" w:rsidP="00F233BD">
            <w:pPr>
              <w:pStyle w:val="a3"/>
            </w:pPr>
            <w:r>
              <w:t xml:space="preserve"> 60</w:t>
            </w:r>
          </w:p>
          <w:p w14:paraId="2B859A13" w14:textId="77777777" w:rsidR="00F233BD" w:rsidRDefault="00F233BD" w:rsidP="00F233BD">
            <w:pPr>
              <w:pStyle w:val="a3"/>
            </w:pPr>
            <w:r>
              <w:t xml:space="preserve"> 69</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F74820D" w14:textId="77777777" w:rsidR="00B76FEE" w:rsidRDefault="00F233BD" w:rsidP="00F233BD">
            <w:pPr>
              <w:pStyle w:val="a3"/>
            </w:pPr>
            <w:r>
              <w:t>8</w:t>
            </w:r>
          </w:p>
          <w:p w14:paraId="73ADFA92" w14:textId="77777777" w:rsidR="00B76FEE" w:rsidRDefault="00F233BD" w:rsidP="00F233BD">
            <w:pPr>
              <w:pStyle w:val="a3"/>
            </w:pPr>
            <w:r>
              <w:t xml:space="preserve"> 38</w:t>
            </w:r>
          </w:p>
          <w:p w14:paraId="7472A8AC" w14:textId="77777777" w:rsidR="00F233BD" w:rsidRDefault="00F233BD" w:rsidP="00F233BD">
            <w:pPr>
              <w:pStyle w:val="a3"/>
            </w:pPr>
            <w:r>
              <w:t xml:space="preserve"> 79</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BDD594" w14:textId="77777777" w:rsidR="00B76FEE" w:rsidRDefault="00F233BD" w:rsidP="00F233BD">
            <w:pPr>
              <w:pStyle w:val="a3"/>
            </w:pPr>
            <w:r>
              <w:t>18</w:t>
            </w:r>
          </w:p>
          <w:p w14:paraId="26B77BCA" w14:textId="77777777" w:rsidR="00B76FEE" w:rsidRDefault="00F233BD" w:rsidP="00F233BD">
            <w:pPr>
              <w:pStyle w:val="a3"/>
            </w:pPr>
            <w:r>
              <w:t xml:space="preserve"> 48</w:t>
            </w:r>
          </w:p>
          <w:p w14:paraId="6814B2F2" w14:textId="77777777" w:rsidR="00F233BD" w:rsidRDefault="00F233BD" w:rsidP="00F233BD">
            <w:pPr>
              <w:pStyle w:val="a3"/>
            </w:pPr>
            <w:r>
              <w:t xml:space="preserve"> 89</w:t>
            </w:r>
          </w:p>
        </w:tc>
        <w:tc>
          <w:tcPr>
            <w:tcW w:w="798" w:type="dxa"/>
            <w:tcBorders>
              <w:top w:val="single" w:sz="4" w:space="0" w:color="000000"/>
              <w:left w:val="single" w:sz="4" w:space="0" w:color="000000"/>
              <w:bottom w:val="single" w:sz="4" w:space="0" w:color="000000"/>
              <w:right w:val="single" w:sz="4" w:space="0" w:color="000000"/>
            </w:tcBorders>
            <w:vAlign w:val="bottom"/>
          </w:tcPr>
          <w:p w14:paraId="7D21E173" w14:textId="77777777" w:rsidR="00B76FEE" w:rsidRDefault="00F233BD" w:rsidP="00F233BD">
            <w:pPr>
              <w:pStyle w:val="a3"/>
            </w:pPr>
            <w:r>
              <w:t>28</w:t>
            </w:r>
          </w:p>
          <w:p w14:paraId="17D2FC6E" w14:textId="77777777" w:rsidR="00B76FEE" w:rsidRDefault="00F233BD" w:rsidP="00F233BD">
            <w:pPr>
              <w:pStyle w:val="a3"/>
            </w:pPr>
            <w:r>
              <w:t xml:space="preserve"> 58</w:t>
            </w:r>
          </w:p>
          <w:p w14:paraId="142AC0FC" w14:textId="77777777" w:rsidR="00F233BD" w:rsidRDefault="00F233BD" w:rsidP="00F233BD">
            <w:pPr>
              <w:pStyle w:val="a3"/>
            </w:pPr>
            <w:r>
              <w:t xml:space="preserve"> 99</w:t>
            </w:r>
          </w:p>
        </w:tc>
      </w:tr>
      <w:tr w:rsidR="00F233BD" w:rsidRPr="009A2C02" w14:paraId="57A8AB68"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AE03B9"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4ED193CB" w14:textId="77777777" w:rsidR="00F233BD" w:rsidRPr="009A2C02" w:rsidRDefault="00F233BD" w:rsidP="00F233BD">
            <w:pPr>
              <w:pStyle w:val="11"/>
            </w:pPr>
            <w:r w:rsidRPr="009A2C02">
              <w:t>2</w:t>
            </w:r>
          </w:p>
        </w:tc>
        <w:tc>
          <w:tcPr>
            <w:tcW w:w="797" w:type="dxa"/>
            <w:tcBorders>
              <w:top w:val="single" w:sz="4" w:space="0" w:color="000000"/>
              <w:left w:val="single" w:sz="4" w:space="0" w:color="000000"/>
              <w:bottom w:val="single" w:sz="4" w:space="0" w:color="000000"/>
              <w:right w:val="single" w:sz="4" w:space="0" w:color="000000"/>
            </w:tcBorders>
            <w:vAlign w:val="bottom"/>
          </w:tcPr>
          <w:p w14:paraId="591FA671" w14:textId="77777777" w:rsidR="00B76FEE" w:rsidRDefault="00F233BD" w:rsidP="00F233BD">
            <w:pPr>
              <w:pStyle w:val="a3"/>
            </w:pPr>
            <w:r>
              <w:t>3</w:t>
            </w:r>
          </w:p>
          <w:p w14:paraId="2E4112C5" w14:textId="77777777" w:rsidR="00B76FEE" w:rsidRDefault="00F233BD" w:rsidP="00F233BD">
            <w:pPr>
              <w:pStyle w:val="a3"/>
            </w:pPr>
            <w:r>
              <w:t xml:space="preserve"> 33</w:t>
            </w:r>
          </w:p>
          <w:p w14:paraId="1179E19E" w14:textId="77777777" w:rsidR="00F233BD" w:rsidRDefault="00F233BD" w:rsidP="00F233BD">
            <w:pPr>
              <w:pStyle w:val="a3"/>
            </w:pPr>
            <w:r>
              <w:t xml:space="preserve"> 65</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D119E8" w14:textId="77777777" w:rsidR="00B76FEE" w:rsidRDefault="00F233BD" w:rsidP="00F233BD">
            <w:pPr>
              <w:pStyle w:val="a3"/>
            </w:pPr>
            <w:r>
              <w:t>13</w:t>
            </w:r>
          </w:p>
          <w:p w14:paraId="6FDB92E6" w14:textId="77777777" w:rsidR="00B76FEE" w:rsidRDefault="00F233BD" w:rsidP="00F233BD">
            <w:pPr>
              <w:pStyle w:val="a3"/>
            </w:pPr>
            <w:r>
              <w:t xml:space="preserve"> 43</w:t>
            </w:r>
          </w:p>
          <w:p w14:paraId="559F758B" w14:textId="77777777" w:rsidR="00F233BD" w:rsidRDefault="00F233BD" w:rsidP="00F233BD">
            <w:pPr>
              <w:pStyle w:val="a3"/>
            </w:pPr>
            <w:r>
              <w:t xml:space="preserve"> 75</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6D363A" w14:textId="77777777" w:rsidR="00B76FEE" w:rsidRDefault="00F233BD" w:rsidP="00F233BD">
            <w:pPr>
              <w:pStyle w:val="a3"/>
            </w:pPr>
            <w:r>
              <w:t>23</w:t>
            </w:r>
          </w:p>
          <w:p w14:paraId="35C63C04" w14:textId="77777777" w:rsidR="00B76FEE" w:rsidRDefault="00F233BD" w:rsidP="00F233BD">
            <w:pPr>
              <w:pStyle w:val="a3"/>
            </w:pPr>
            <w:r>
              <w:t xml:space="preserve"> 53</w:t>
            </w:r>
          </w:p>
          <w:p w14:paraId="10F94357" w14:textId="77777777" w:rsidR="00F233BD" w:rsidRDefault="00F233BD" w:rsidP="00F233BD">
            <w:pPr>
              <w:pStyle w:val="a3"/>
            </w:pPr>
            <w:r>
              <w:t xml:space="preserve"> 85</w:t>
            </w:r>
          </w:p>
        </w:tc>
        <w:tc>
          <w:tcPr>
            <w:tcW w:w="797" w:type="dxa"/>
            <w:tcBorders>
              <w:top w:val="single" w:sz="4" w:space="0" w:color="000000"/>
              <w:left w:val="single" w:sz="4" w:space="0" w:color="000000"/>
              <w:bottom w:val="single" w:sz="4" w:space="0" w:color="000000"/>
              <w:right w:val="single" w:sz="4" w:space="0" w:color="000000"/>
            </w:tcBorders>
            <w:vAlign w:val="bottom"/>
          </w:tcPr>
          <w:p w14:paraId="45992AEF" w14:textId="77777777" w:rsidR="00B76FEE" w:rsidRDefault="00F233BD" w:rsidP="00F233BD">
            <w:pPr>
              <w:pStyle w:val="a3"/>
            </w:pPr>
            <w:r>
              <w:t>1</w:t>
            </w:r>
          </w:p>
          <w:p w14:paraId="2010F3DC" w14:textId="77777777" w:rsidR="00B76FEE" w:rsidRDefault="00F233BD" w:rsidP="00F233BD">
            <w:pPr>
              <w:pStyle w:val="a3"/>
            </w:pPr>
            <w:r>
              <w:t xml:space="preserve"> 31</w:t>
            </w:r>
          </w:p>
          <w:p w14:paraId="4567FB04" w14:textId="77777777" w:rsidR="00F233BD" w:rsidRDefault="00F233BD" w:rsidP="00F233BD">
            <w:pPr>
              <w:pStyle w:val="a3"/>
            </w:pPr>
            <w:r>
              <w:t xml:space="preserve"> 95</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1595DB" w14:textId="77777777" w:rsidR="00B76FEE" w:rsidRDefault="00F233BD" w:rsidP="00F233BD">
            <w:pPr>
              <w:pStyle w:val="a3"/>
            </w:pPr>
            <w:r>
              <w:t>11</w:t>
            </w:r>
          </w:p>
          <w:p w14:paraId="7422BE62" w14:textId="77777777" w:rsidR="00B76FEE" w:rsidRDefault="00F233BD" w:rsidP="00F233BD">
            <w:pPr>
              <w:pStyle w:val="a3"/>
            </w:pPr>
            <w:r>
              <w:t xml:space="preserve"> 41</w:t>
            </w:r>
          </w:p>
          <w:p w14:paraId="73EEAEE8" w14:textId="77777777" w:rsidR="00F233BD" w:rsidRDefault="00F233BD" w:rsidP="00F233BD">
            <w:pPr>
              <w:pStyle w:val="a3"/>
            </w:pPr>
            <w:r>
              <w:t xml:space="preserve"> 105</w:t>
            </w:r>
          </w:p>
        </w:tc>
        <w:tc>
          <w:tcPr>
            <w:tcW w:w="798" w:type="dxa"/>
            <w:tcBorders>
              <w:top w:val="single" w:sz="4" w:space="0" w:color="000000"/>
              <w:left w:val="single" w:sz="4" w:space="0" w:color="000000"/>
              <w:bottom w:val="single" w:sz="4" w:space="0" w:color="000000"/>
              <w:right w:val="single" w:sz="4" w:space="0" w:color="000000"/>
            </w:tcBorders>
            <w:vAlign w:val="bottom"/>
          </w:tcPr>
          <w:p w14:paraId="26B8FD7C" w14:textId="77777777" w:rsidR="00B76FEE" w:rsidRDefault="00F233BD" w:rsidP="00F233BD">
            <w:pPr>
              <w:pStyle w:val="a3"/>
            </w:pPr>
            <w:r>
              <w:t>21</w:t>
            </w:r>
          </w:p>
          <w:p w14:paraId="21E1339F" w14:textId="77777777" w:rsidR="00B76FEE" w:rsidRDefault="00F233BD" w:rsidP="00F233BD">
            <w:pPr>
              <w:pStyle w:val="a3"/>
            </w:pPr>
            <w:r>
              <w:t xml:space="preserve"> 51</w:t>
            </w:r>
          </w:p>
          <w:p w14:paraId="57862FBB" w14:textId="77777777" w:rsidR="00F233BD" w:rsidRDefault="00F233BD" w:rsidP="00F233BD">
            <w:pPr>
              <w:pStyle w:val="a3"/>
            </w:pPr>
            <w:r>
              <w:t xml:space="preserve"> 115</w:t>
            </w:r>
          </w:p>
        </w:tc>
        <w:tc>
          <w:tcPr>
            <w:tcW w:w="798" w:type="dxa"/>
            <w:tcBorders>
              <w:top w:val="single" w:sz="4" w:space="0" w:color="000000"/>
              <w:left w:val="single" w:sz="4" w:space="0" w:color="000000"/>
              <w:bottom w:val="single" w:sz="4" w:space="0" w:color="000000"/>
              <w:right w:val="single" w:sz="4" w:space="0" w:color="000000"/>
            </w:tcBorders>
            <w:vAlign w:val="bottom"/>
          </w:tcPr>
          <w:p w14:paraId="51E1F206" w14:textId="77777777" w:rsidR="00B76FEE" w:rsidRDefault="00F233BD" w:rsidP="00F233BD">
            <w:pPr>
              <w:pStyle w:val="a3"/>
            </w:pPr>
            <w:r>
              <w:t>1</w:t>
            </w:r>
          </w:p>
          <w:p w14:paraId="640EA8E5" w14:textId="77777777" w:rsidR="00B76FEE" w:rsidRDefault="00F233BD" w:rsidP="00F233BD">
            <w:pPr>
              <w:pStyle w:val="a3"/>
            </w:pPr>
            <w:r>
              <w:t xml:space="preserve"> 61</w:t>
            </w:r>
          </w:p>
          <w:p w14:paraId="2172356E" w14:textId="77777777" w:rsidR="00F233BD" w:rsidRDefault="00F233BD" w:rsidP="00F233BD">
            <w:pPr>
              <w:pStyle w:val="a3"/>
            </w:pPr>
            <w:r>
              <w:t xml:space="preserve"> 70</w:t>
            </w:r>
          </w:p>
        </w:tc>
        <w:tc>
          <w:tcPr>
            <w:tcW w:w="798" w:type="dxa"/>
            <w:tcBorders>
              <w:top w:val="single" w:sz="4" w:space="0" w:color="000000"/>
              <w:left w:val="single" w:sz="4" w:space="0" w:color="000000"/>
              <w:bottom w:val="single" w:sz="4" w:space="0" w:color="000000"/>
              <w:right w:val="single" w:sz="4" w:space="0" w:color="000000"/>
            </w:tcBorders>
            <w:vAlign w:val="bottom"/>
          </w:tcPr>
          <w:p w14:paraId="35788771" w14:textId="77777777" w:rsidR="00B76FEE" w:rsidRDefault="00F233BD" w:rsidP="00F233BD">
            <w:pPr>
              <w:pStyle w:val="a3"/>
            </w:pPr>
            <w:r>
              <w:t>9</w:t>
            </w:r>
          </w:p>
          <w:p w14:paraId="6BF0C2A7" w14:textId="77777777" w:rsidR="00B76FEE" w:rsidRDefault="00F233BD" w:rsidP="00F233BD">
            <w:pPr>
              <w:pStyle w:val="a3"/>
            </w:pPr>
            <w:r>
              <w:t xml:space="preserve"> 39</w:t>
            </w:r>
          </w:p>
          <w:p w14:paraId="0E688140" w14:textId="77777777" w:rsidR="00F233BD" w:rsidRDefault="00F233BD" w:rsidP="00F233BD">
            <w:pPr>
              <w:pStyle w:val="a3"/>
            </w:pPr>
            <w:r>
              <w:t xml:space="preserve"> 80</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331C09" w14:textId="77777777" w:rsidR="00B76FEE" w:rsidRDefault="00F233BD" w:rsidP="00F233BD">
            <w:pPr>
              <w:pStyle w:val="a3"/>
            </w:pPr>
            <w:r>
              <w:t>19</w:t>
            </w:r>
          </w:p>
          <w:p w14:paraId="75C7706A" w14:textId="77777777" w:rsidR="00B76FEE" w:rsidRDefault="00F233BD" w:rsidP="00F233BD">
            <w:pPr>
              <w:pStyle w:val="a3"/>
            </w:pPr>
            <w:r>
              <w:t xml:space="preserve"> 49</w:t>
            </w:r>
          </w:p>
          <w:p w14:paraId="7F3088F7" w14:textId="77777777" w:rsidR="00F233BD" w:rsidRDefault="00F233BD" w:rsidP="00F233BD">
            <w:pPr>
              <w:pStyle w:val="a3"/>
            </w:pPr>
            <w:r>
              <w:t xml:space="preserve"> 90</w:t>
            </w:r>
          </w:p>
        </w:tc>
        <w:tc>
          <w:tcPr>
            <w:tcW w:w="798" w:type="dxa"/>
            <w:tcBorders>
              <w:top w:val="single" w:sz="4" w:space="0" w:color="000000"/>
              <w:left w:val="single" w:sz="4" w:space="0" w:color="000000"/>
              <w:bottom w:val="single" w:sz="4" w:space="0" w:color="000000"/>
              <w:right w:val="single" w:sz="4" w:space="0" w:color="000000"/>
            </w:tcBorders>
            <w:vAlign w:val="bottom"/>
          </w:tcPr>
          <w:p w14:paraId="040372AE" w14:textId="77777777" w:rsidR="00B76FEE" w:rsidRDefault="00F233BD" w:rsidP="00F233BD">
            <w:pPr>
              <w:pStyle w:val="a3"/>
            </w:pPr>
            <w:r>
              <w:t>29</w:t>
            </w:r>
          </w:p>
          <w:p w14:paraId="135335EF" w14:textId="77777777" w:rsidR="00B76FEE" w:rsidRDefault="00F233BD" w:rsidP="00F233BD">
            <w:pPr>
              <w:pStyle w:val="a3"/>
            </w:pPr>
            <w:r>
              <w:t xml:space="preserve"> 59</w:t>
            </w:r>
          </w:p>
          <w:p w14:paraId="7A48D88E" w14:textId="77777777" w:rsidR="00F233BD" w:rsidRDefault="00F233BD" w:rsidP="00F233BD">
            <w:pPr>
              <w:pStyle w:val="a3"/>
            </w:pPr>
            <w:r>
              <w:t xml:space="preserve"> 100</w:t>
            </w:r>
          </w:p>
        </w:tc>
      </w:tr>
      <w:tr w:rsidR="00F233BD" w:rsidRPr="009A2C02" w14:paraId="00CB65BD"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C49D4E"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1DD3A217" w14:textId="77777777" w:rsidR="00F233BD" w:rsidRPr="009A2C02" w:rsidRDefault="00F233BD" w:rsidP="00F233BD">
            <w:pPr>
              <w:pStyle w:val="11"/>
            </w:pPr>
            <w:r w:rsidRPr="009A2C02">
              <w:t>3</w:t>
            </w:r>
          </w:p>
        </w:tc>
        <w:tc>
          <w:tcPr>
            <w:tcW w:w="797" w:type="dxa"/>
            <w:tcBorders>
              <w:top w:val="single" w:sz="4" w:space="0" w:color="000000"/>
              <w:left w:val="single" w:sz="4" w:space="0" w:color="000000"/>
              <w:bottom w:val="single" w:sz="4" w:space="0" w:color="000000"/>
              <w:right w:val="single" w:sz="4" w:space="0" w:color="000000"/>
            </w:tcBorders>
            <w:vAlign w:val="bottom"/>
          </w:tcPr>
          <w:p w14:paraId="5AFDFD6F" w14:textId="77777777" w:rsidR="00B76FEE" w:rsidRDefault="00F233BD" w:rsidP="00F233BD">
            <w:pPr>
              <w:pStyle w:val="a3"/>
            </w:pPr>
            <w:r>
              <w:t>4</w:t>
            </w:r>
          </w:p>
          <w:p w14:paraId="5CF06430" w14:textId="77777777" w:rsidR="00B76FEE" w:rsidRDefault="00F233BD" w:rsidP="00F233BD">
            <w:pPr>
              <w:pStyle w:val="a3"/>
            </w:pPr>
            <w:r>
              <w:t xml:space="preserve"> 34</w:t>
            </w:r>
          </w:p>
          <w:p w14:paraId="0D406F9D" w14:textId="77777777" w:rsidR="00F233BD" w:rsidRDefault="00F233BD" w:rsidP="00F233BD">
            <w:pPr>
              <w:pStyle w:val="a3"/>
            </w:pPr>
            <w:r>
              <w:t xml:space="preserve"> 66</w:t>
            </w:r>
          </w:p>
        </w:tc>
        <w:tc>
          <w:tcPr>
            <w:tcW w:w="797" w:type="dxa"/>
            <w:tcBorders>
              <w:top w:val="single" w:sz="4" w:space="0" w:color="000000"/>
              <w:left w:val="single" w:sz="4" w:space="0" w:color="000000"/>
              <w:bottom w:val="single" w:sz="4" w:space="0" w:color="000000"/>
              <w:right w:val="single" w:sz="4" w:space="0" w:color="000000"/>
            </w:tcBorders>
            <w:vAlign w:val="bottom"/>
          </w:tcPr>
          <w:p w14:paraId="7C069C45" w14:textId="77777777" w:rsidR="00B76FEE" w:rsidRDefault="00F233BD" w:rsidP="00F233BD">
            <w:pPr>
              <w:pStyle w:val="a3"/>
            </w:pPr>
            <w:r>
              <w:t>14</w:t>
            </w:r>
          </w:p>
          <w:p w14:paraId="24A5F2C9" w14:textId="77777777" w:rsidR="00B76FEE" w:rsidRDefault="00F233BD" w:rsidP="00F233BD">
            <w:pPr>
              <w:pStyle w:val="a3"/>
            </w:pPr>
            <w:r>
              <w:t xml:space="preserve"> 44</w:t>
            </w:r>
          </w:p>
          <w:p w14:paraId="0D5FDC45" w14:textId="77777777" w:rsidR="00F233BD" w:rsidRDefault="00F233BD" w:rsidP="00F233BD">
            <w:pPr>
              <w:pStyle w:val="a3"/>
            </w:pPr>
            <w:r>
              <w:t xml:space="preserve"> 76</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91EEFA" w14:textId="77777777" w:rsidR="00B76FEE" w:rsidRDefault="00F233BD" w:rsidP="00F233BD">
            <w:pPr>
              <w:pStyle w:val="a3"/>
            </w:pPr>
            <w:r>
              <w:t>24</w:t>
            </w:r>
          </w:p>
          <w:p w14:paraId="4689B13B" w14:textId="77777777" w:rsidR="00B76FEE" w:rsidRDefault="00F233BD" w:rsidP="00F233BD">
            <w:pPr>
              <w:pStyle w:val="a3"/>
            </w:pPr>
            <w:r>
              <w:t xml:space="preserve"> 54</w:t>
            </w:r>
          </w:p>
          <w:p w14:paraId="2B60F80E" w14:textId="77777777" w:rsidR="00F233BD" w:rsidRDefault="00F233BD" w:rsidP="00F233BD">
            <w:pPr>
              <w:pStyle w:val="a3"/>
            </w:pPr>
            <w:r>
              <w:t xml:space="preserve"> 86</w:t>
            </w:r>
          </w:p>
        </w:tc>
        <w:tc>
          <w:tcPr>
            <w:tcW w:w="797" w:type="dxa"/>
            <w:tcBorders>
              <w:top w:val="single" w:sz="4" w:space="0" w:color="000000"/>
              <w:left w:val="single" w:sz="4" w:space="0" w:color="000000"/>
              <w:bottom w:val="single" w:sz="4" w:space="0" w:color="000000"/>
              <w:right w:val="single" w:sz="4" w:space="0" w:color="000000"/>
            </w:tcBorders>
            <w:vAlign w:val="bottom"/>
          </w:tcPr>
          <w:p w14:paraId="4218FFD6" w14:textId="77777777" w:rsidR="00B76FEE" w:rsidRDefault="00F233BD" w:rsidP="00F233BD">
            <w:pPr>
              <w:pStyle w:val="a3"/>
            </w:pPr>
            <w:r>
              <w:t>2</w:t>
            </w:r>
          </w:p>
          <w:p w14:paraId="541B8AE9" w14:textId="77777777" w:rsidR="00B76FEE" w:rsidRDefault="00F233BD" w:rsidP="00F233BD">
            <w:pPr>
              <w:pStyle w:val="a3"/>
            </w:pPr>
            <w:r>
              <w:t xml:space="preserve"> 32</w:t>
            </w:r>
          </w:p>
          <w:p w14:paraId="3FACE223" w14:textId="77777777" w:rsidR="00F233BD" w:rsidRDefault="00F233BD" w:rsidP="00F233BD">
            <w:pPr>
              <w:pStyle w:val="a3"/>
            </w:pPr>
            <w:r>
              <w:t xml:space="preserve"> 96</w:t>
            </w:r>
          </w:p>
        </w:tc>
        <w:tc>
          <w:tcPr>
            <w:tcW w:w="798" w:type="dxa"/>
            <w:tcBorders>
              <w:top w:val="single" w:sz="4" w:space="0" w:color="000000"/>
              <w:left w:val="single" w:sz="4" w:space="0" w:color="000000"/>
              <w:bottom w:val="single" w:sz="4" w:space="0" w:color="000000"/>
              <w:right w:val="single" w:sz="4" w:space="0" w:color="000000"/>
            </w:tcBorders>
            <w:vAlign w:val="bottom"/>
          </w:tcPr>
          <w:p w14:paraId="666C3C38" w14:textId="77777777" w:rsidR="00B76FEE" w:rsidRDefault="00F233BD" w:rsidP="00F233BD">
            <w:pPr>
              <w:pStyle w:val="a3"/>
            </w:pPr>
            <w:r>
              <w:t>12</w:t>
            </w:r>
          </w:p>
          <w:p w14:paraId="614F1293" w14:textId="77777777" w:rsidR="00B76FEE" w:rsidRDefault="00F233BD" w:rsidP="00F233BD">
            <w:pPr>
              <w:pStyle w:val="a3"/>
            </w:pPr>
            <w:r>
              <w:t xml:space="preserve"> 42</w:t>
            </w:r>
          </w:p>
          <w:p w14:paraId="31887043" w14:textId="77777777" w:rsidR="00F233BD" w:rsidRDefault="00F233BD" w:rsidP="00F233BD">
            <w:pPr>
              <w:pStyle w:val="a3"/>
            </w:pPr>
            <w:r>
              <w:t xml:space="preserve"> 106</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479287" w14:textId="77777777" w:rsidR="00B76FEE" w:rsidRDefault="00F233BD" w:rsidP="00F233BD">
            <w:pPr>
              <w:pStyle w:val="a3"/>
            </w:pPr>
            <w:r>
              <w:t>22</w:t>
            </w:r>
          </w:p>
          <w:p w14:paraId="06CD3D3B" w14:textId="77777777" w:rsidR="00B76FEE" w:rsidRDefault="00F233BD" w:rsidP="00F233BD">
            <w:pPr>
              <w:pStyle w:val="a3"/>
            </w:pPr>
            <w:r>
              <w:t xml:space="preserve"> 52</w:t>
            </w:r>
          </w:p>
          <w:p w14:paraId="0AB2C166" w14:textId="77777777" w:rsidR="00F233BD" w:rsidRDefault="00F233BD" w:rsidP="00F233BD">
            <w:pPr>
              <w:pStyle w:val="a3"/>
            </w:pPr>
            <w:r>
              <w:t xml:space="preserve"> 116</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B22C0B" w14:textId="77777777" w:rsidR="00B76FEE" w:rsidRDefault="00F233BD" w:rsidP="00F233BD">
            <w:pPr>
              <w:pStyle w:val="a3"/>
            </w:pPr>
            <w:r>
              <w:t>2</w:t>
            </w:r>
          </w:p>
          <w:p w14:paraId="7C504822" w14:textId="77777777" w:rsidR="00B76FEE" w:rsidRDefault="00F233BD" w:rsidP="00F233BD">
            <w:pPr>
              <w:pStyle w:val="a3"/>
            </w:pPr>
            <w:r>
              <w:t xml:space="preserve"> 62</w:t>
            </w:r>
          </w:p>
          <w:p w14:paraId="2EEC2BA6" w14:textId="77777777" w:rsidR="00F233BD" w:rsidRDefault="00F233BD" w:rsidP="00F233BD">
            <w:pPr>
              <w:pStyle w:val="a3"/>
            </w:pPr>
            <w:r>
              <w:t xml:space="preserve"> 71</w:t>
            </w:r>
          </w:p>
        </w:tc>
        <w:tc>
          <w:tcPr>
            <w:tcW w:w="798" w:type="dxa"/>
            <w:tcBorders>
              <w:top w:val="single" w:sz="4" w:space="0" w:color="000000"/>
              <w:left w:val="single" w:sz="4" w:space="0" w:color="000000"/>
              <w:bottom w:val="single" w:sz="4" w:space="0" w:color="000000"/>
              <w:right w:val="single" w:sz="4" w:space="0" w:color="000000"/>
            </w:tcBorders>
            <w:vAlign w:val="bottom"/>
          </w:tcPr>
          <w:p w14:paraId="35535D57" w14:textId="77777777" w:rsidR="00B76FEE" w:rsidRDefault="00F233BD" w:rsidP="00F233BD">
            <w:pPr>
              <w:pStyle w:val="a3"/>
            </w:pPr>
            <w:r>
              <w:t>10</w:t>
            </w:r>
          </w:p>
          <w:p w14:paraId="5A30AADF" w14:textId="77777777" w:rsidR="00B76FEE" w:rsidRDefault="00F233BD" w:rsidP="00F233BD">
            <w:pPr>
              <w:pStyle w:val="a3"/>
            </w:pPr>
            <w:r>
              <w:t xml:space="preserve"> 40</w:t>
            </w:r>
          </w:p>
          <w:p w14:paraId="181805CE" w14:textId="77777777" w:rsidR="00F233BD" w:rsidRDefault="00F233BD" w:rsidP="00F233BD">
            <w:pPr>
              <w:pStyle w:val="a3"/>
            </w:pPr>
            <w:r>
              <w:t xml:space="preserve"> 81</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A36CAD" w14:textId="77777777" w:rsidR="00B76FEE" w:rsidRDefault="00F233BD" w:rsidP="00F233BD">
            <w:pPr>
              <w:pStyle w:val="a3"/>
            </w:pPr>
            <w:r>
              <w:t>20</w:t>
            </w:r>
          </w:p>
          <w:p w14:paraId="548D1591" w14:textId="77777777" w:rsidR="00B76FEE" w:rsidRDefault="00F233BD" w:rsidP="00F233BD">
            <w:pPr>
              <w:pStyle w:val="a3"/>
            </w:pPr>
            <w:r>
              <w:t xml:space="preserve"> 50</w:t>
            </w:r>
          </w:p>
          <w:p w14:paraId="43814B18" w14:textId="77777777" w:rsidR="00F233BD" w:rsidRDefault="00F233BD" w:rsidP="00F233BD">
            <w:pPr>
              <w:pStyle w:val="a3"/>
            </w:pPr>
            <w:r>
              <w:t xml:space="preserve"> 91</w:t>
            </w:r>
          </w:p>
        </w:tc>
        <w:tc>
          <w:tcPr>
            <w:tcW w:w="798" w:type="dxa"/>
            <w:tcBorders>
              <w:top w:val="single" w:sz="4" w:space="0" w:color="000000"/>
              <w:left w:val="single" w:sz="4" w:space="0" w:color="000000"/>
              <w:bottom w:val="single" w:sz="4" w:space="0" w:color="000000"/>
              <w:right w:val="single" w:sz="4" w:space="0" w:color="000000"/>
            </w:tcBorders>
            <w:vAlign w:val="bottom"/>
          </w:tcPr>
          <w:p w14:paraId="522AB561" w14:textId="77777777" w:rsidR="00B76FEE" w:rsidRDefault="00F233BD" w:rsidP="00F233BD">
            <w:pPr>
              <w:pStyle w:val="a3"/>
            </w:pPr>
            <w:r>
              <w:t>30</w:t>
            </w:r>
          </w:p>
          <w:p w14:paraId="4B7D2606" w14:textId="77777777" w:rsidR="00B76FEE" w:rsidRDefault="00F233BD" w:rsidP="00F233BD">
            <w:pPr>
              <w:pStyle w:val="a3"/>
            </w:pPr>
            <w:r>
              <w:t xml:space="preserve"> 60</w:t>
            </w:r>
          </w:p>
          <w:p w14:paraId="1B28A194" w14:textId="77777777" w:rsidR="00F233BD" w:rsidRDefault="00F233BD" w:rsidP="00F233BD">
            <w:pPr>
              <w:pStyle w:val="a3"/>
            </w:pPr>
            <w:r>
              <w:t xml:space="preserve"> 101</w:t>
            </w:r>
          </w:p>
        </w:tc>
      </w:tr>
      <w:tr w:rsidR="00F233BD" w:rsidRPr="009A2C02" w14:paraId="537D279D"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AB544"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33D8AE9F" w14:textId="77777777" w:rsidR="00F233BD" w:rsidRPr="009A2C02" w:rsidRDefault="00F233BD" w:rsidP="00F233BD">
            <w:pPr>
              <w:pStyle w:val="11"/>
            </w:pPr>
            <w:r w:rsidRPr="009A2C02">
              <w:t>4</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AFE298" w14:textId="77777777" w:rsidR="00B76FEE" w:rsidRDefault="00F233BD" w:rsidP="00F233BD">
            <w:pPr>
              <w:pStyle w:val="a3"/>
            </w:pPr>
            <w:r>
              <w:t>5</w:t>
            </w:r>
          </w:p>
          <w:p w14:paraId="68948E5C" w14:textId="77777777" w:rsidR="00B76FEE" w:rsidRDefault="00F233BD" w:rsidP="00F233BD">
            <w:pPr>
              <w:pStyle w:val="a3"/>
            </w:pPr>
            <w:r>
              <w:t xml:space="preserve"> 35</w:t>
            </w:r>
          </w:p>
          <w:p w14:paraId="26265D44" w14:textId="77777777" w:rsidR="00F233BD" w:rsidRDefault="00F233BD" w:rsidP="00F233BD">
            <w:pPr>
              <w:pStyle w:val="a3"/>
            </w:pPr>
            <w:r>
              <w:t xml:space="preserve"> 67</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D4C2D6" w14:textId="77777777" w:rsidR="00B76FEE" w:rsidRDefault="00F233BD" w:rsidP="00F233BD">
            <w:pPr>
              <w:pStyle w:val="a3"/>
            </w:pPr>
            <w:r>
              <w:t>15</w:t>
            </w:r>
          </w:p>
          <w:p w14:paraId="05434A03" w14:textId="77777777" w:rsidR="00B76FEE" w:rsidRDefault="00F233BD" w:rsidP="00F233BD">
            <w:pPr>
              <w:pStyle w:val="a3"/>
            </w:pPr>
            <w:r>
              <w:t xml:space="preserve"> 45</w:t>
            </w:r>
          </w:p>
          <w:p w14:paraId="017B0666" w14:textId="77777777" w:rsidR="00F233BD" w:rsidRDefault="00F233BD" w:rsidP="00F233BD">
            <w:pPr>
              <w:pStyle w:val="a3"/>
            </w:pPr>
            <w:r>
              <w:t xml:space="preserve"> 77</w:t>
            </w:r>
          </w:p>
        </w:tc>
        <w:tc>
          <w:tcPr>
            <w:tcW w:w="797" w:type="dxa"/>
            <w:tcBorders>
              <w:top w:val="single" w:sz="4" w:space="0" w:color="000000"/>
              <w:left w:val="single" w:sz="4" w:space="0" w:color="000000"/>
              <w:bottom w:val="single" w:sz="4" w:space="0" w:color="000000"/>
              <w:right w:val="single" w:sz="4" w:space="0" w:color="000000"/>
            </w:tcBorders>
            <w:vAlign w:val="bottom"/>
          </w:tcPr>
          <w:p w14:paraId="67B11819" w14:textId="77777777" w:rsidR="00B76FEE" w:rsidRDefault="00F233BD" w:rsidP="00F233BD">
            <w:pPr>
              <w:pStyle w:val="a3"/>
            </w:pPr>
            <w:r>
              <w:t>25</w:t>
            </w:r>
          </w:p>
          <w:p w14:paraId="0FF654E6" w14:textId="77777777" w:rsidR="00B76FEE" w:rsidRDefault="00F233BD" w:rsidP="00F233BD">
            <w:pPr>
              <w:pStyle w:val="a3"/>
            </w:pPr>
            <w:r>
              <w:t xml:space="preserve"> 55</w:t>
            </w:r>
          </w:p>
          <w:p w14:paraId="7823A403" w14:textId="77777777" w:rsidR="00F233BD" w:rsidRDefault="00F233BD" w:rsidP="00F233BD">
            <w:pPr>
              <w:pStyle w:val="a3"/>
            </w:pPr>
            <w:r>
              <w:t xml:space="preserve"> 87</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580A98" w14:textId="77777777" w:rsidR="00B76FEE" w:rsidRDefault="00F233BD" w:rsidP="00F233BD">
            <w:pPr>
              <w:pStyle w:val="a3"/>
            </w:pPr>
            <w:r>
              <w:t>3</w:t>
            </w:r>
          </w:p>
          <w:p w14:paraId="6E9B144D" w14:textId="77777777" w:rsidR="00B76FEE" w:rsidRDefault="00F233BD" w:rsidP="00F233BD">
            <w:pPr>
              <w:pStyle w:val="a3"/>
            </w:pPr>
            <w:r>
              <w:t xml:space="preserve"> 33</w:t>
            </w:r>
          </w:p>
          <w:p w14:paraId="4E66B8D2" w14:textId="77777777" w:rsidR="00F233BD" w:rsidRDefault="00F233BD" w:rsidP="00F233BD">
            <w:pPr>
              <w:pStyle w:val="a3"/>
            </w:pPr>
            <w:r>
              <w:t xml:space="preserve"> 97</w:t>
            </w:r>
          </w:p>
        </w:tc>
        <w:tc>
          <w:tcPr>
            <w:tcW w:w="798" w:type="dxa"/>
            <w:tcBorders>
              <w:top w:val="single" w:sz="4" w:space="0" w:color="000000"/>
              <w:left w:val="single" w:sz="4" w:space="0" w:color="000000"/>
              <w:bottom w:val="single" w:sz="4" w:space="0" w:color="000000"/>
              <w:right w:val="single" w:sz="4" w:space="0" w:color="000000"/>
            </w:tcBorders>
            <w:vAlign w:val="bottom"/>
          </w:tcPr>
          <w:p w14:paraId="55CD2B07" w14:textId="77777777" w:rsidR="00B76FEE" w:rsidRDefault="00F233BD" w:rsidP="00F233BD">
            <w:pPr>
              <w:pStyle w:val="a3"/>
            </w:pPr>
            <w:r>
              <w:t>13</w:t>
            </w:r>
          </w:p>
          <w:p w14:paraId="3AF8841C" w14:textId="77777777" w:rsidR="00B76FEE" w:rsidRDefault="00F233BD" w:rsidP="00F233BD">
            <w:pPr>
              <w:pStyle w:val="a3"/>
            </w:pPr>
            <w:r>
              <w:t xml:space="preserve"> 43</w:t>
            </w:r>
          </w:p>
          <w:p w14:paraId="6AF0F478" w14:textId="77777777" w:rsidR="00F233BD" w:rsidRDefault="00F233BD" w:rsidP="00F233BD">
            <w:pPr>
              <w:pStyle w:val="a3"/>
            </w:pPr>
            <w:r>
              <w:t xml:space="preserve"> 107</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DF98AE" w14:textId="77777777" w:rsidR="00B76FEE" w:rsidRDefault="00F233BD" w:rsidP="00F233BD">
            <w:pPr>
              <w:pStyle w:val="a3"/>
            </w:pPr>
            <w:r>
              <w:t>23</w:t>
            </w:r>
          </w:p>
          <w:p w14:paraId="74F11310" w14:textId="77777777" w:rsidR="00B76FEE" w:rsidRDefault="00F233BD" w:rsidP="00F233BD">
            <w:pPr>
              <w:pStyle w:val="a3"/>
            </w:pPr>
            <w:r>
              <w:t xml:space="preserve"> 53</w:t>
            </w:r>
          </w:p>
          <w:p w14:paraId="5F75546E" w14:textId="77777777" w:rsidR="00F233BD" w:rsidRDefault="00F233BD" w:rsidP="00F233BD">
            <w:pPr>
              <w:pStyle w:val="a3"/>
            </w:pPr>
            <w:r>
              <w:t xml:space="preserve"> 117</w:t>
            </w:r>
          </w:p>
        </w:tc>
        <w:tc>
          <w:tcPr>
            <w:tcW w:w="798" w:type="dxa"/>
            <w:tcBorders>
              <w:top w:val="single" w:sz="4" w:space="0" w:color="000000"/>
              <w:left w:val="single" w:sz="4" w:space="0" w:color="000000"/>
              <w:bottom w:val="single" w:sz="4" w:space="0" w:color="000000"/>
              <w:right w:val="single" w:sz="4" w:space="0" w:color="000000"/>
            </w:tcBorders>
            <w:vAlign w:val="bottom"/>
          </w:tcPr>
          <w:p w14:paraId="3334F779" w14:textId="77777777" w:rsidR="00B76FEE" w:rsidRDefault="00F233BD" w:rsidP="00F233BD">
            <w:pPr>
              <w:pStyle w:val="a3"/>
            </w:pPr>
            <w:r>
              <w:t>1</w:t>
            </w:r>
          </w:p>
          <w:p w14:paraId="1206ABEF" w14:textId="77777777" w:rsidR="00B76FEE" w:rsidRDefault="00F233BD" w:rsidP="00F233BD">
            <w:pPr>
              <w:pStyle w:val="a3"/>
            </w:pPr>
            <w:r>
              <w:t xml:space="preserve"> 31</w:t>
            </w:r>
          </w:p>
          <w:p w14:paraId="24FEB489" w14:textId="77777777" w:rsidR="00F233BD" w:rsidRDefault="00F233BD" w:rsidP="00F233BD">
            <w:pPr>
              <w:pStyle w:val="a3"/>
            </w:pPr>
            <w:r>
              <w:t xml:space="preserve"> 72</w:t>
            </w:r>
          </w:p>
        </w:tc>
        <w:tc>
          <w:tcPr>
            <w:tcW w:w="798" w:type="dxa"/>
            <w:tcBorders>
              <w:top w:val="single" w:sz="4" w:space="0" w:color="000000"/>
              <w:left w:val="single" w:sz="4" w:space="0" w:color="000000"/>
              <w:bottom w:val="single" w:sz="4" w:space="0" w:color="000000"/>
              <w:right w:val="single" w:sz="4" w:space="0" w:color="000000"/>
            </w:tcBorders>
            <w:vAlign w:val="bottom"/>
          </w:tcPr>
          <w:p w14:paraId="5A60B4E6" w14:textId="77777777" w:rsidR="00B76FEE" w:rsidRDefault="00F233BD" w:rsidP="00F233BD">
            <w:pPr>
              <w:pStyle w:val="a3"/>
            </w:pPr>
            <w:r>
              <w:t>11</w:t>
            </w:r>
          </w:p>
          <w:p w14:paraId="4B08C02F" w14:textId="77777777" w:rsidR="00B76FEE" w:rsidRDefault="00F233BD" w:rsidP="00F233BD">
            <w:pPr>
              <w:pStyle w:val="a3"/>
            </w:pPr>
            <w:r>
              <w:t xml:space="preserve"> 41</w:t>
            </w:r>
          </w:p>
          <w:p w14:paraId="29C1A2BE" w14:textId="77777777" w:rsidR="00F233BD" w:rsidRDefault="00F233BD" w:rsidP="00F233BD">
            <w:pPr>
              <w:pStyle w:val="a3"/>
            </w:pPr>
            <w:r>
              <w:t xml:space="preserve"> 82</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8D1A6F" w14:textId="77777777" w:rsidR="00B76FEE" w:rsidRDefault="00F233BD" w:rsidP="00F233BD">
            <w:pPr>
              <w:pStyle w:val="a3"/>
            </w:pPr>
            <w:r>
              <w:t>21</w:t>
            </w:r>
          </w:p>
          <w:p w14:paraId="343BCBC6" w14:textId="77777777" w:rsidR="00B76FEE" w:rsidRDefault="00F233BD" w:rsidP="00F233BD">
            <w:pPr>
              <w:pStyle w:val="a3"/>
            </w:pPr>
            <w:r>
              <w:t xml:space="preserve"> 51</w:t>
            </w:r>
          </w:p>
          <w:p w14:paraId="75052E4A" w14:textId="77777777" w:rsidR="00F233BD" w:rsidRDefault="00F233BD" w:rsidP="00F233BD">
            <w:pPr>
              <w:pStyle w:val="a3"/>
            </w:pPr>
            <w:r>
              <w:t xml:space="preserve"> 92</w:t>
            </w:r>
          </w:p>
        </w:tc>
        <w:tc>
          <w:tcPr>
            <w:tcW w:w="798" w:type="dxa"/>
            <w:tcBorders>
              <w:top w:val="single" w:sz="4" w:space="0" w:color="000000"/>
              <w:left w:val="single" w:sz="4" w:space="0" w:color="000000"/>
              <w:bottom w:val="single" w:sz="4" w:space="0" w:color="000000"/>
              <w:right w:val="single" w:sz="4" w:space="0" w:color="000000"/>
            </w:tcBorders>
            <w:vAlign w:val="bottom"/>
          </w:tcPr>
          <w:p w14:paraId="62CDB209" w14:textId="77777777" w:rsidR="00B76FEE" w:rsidRDefault="00F233BD" w:rsidP="00F233BD">
            <w:pPr>
              <w:pStyle w:val="a3"/>
            </w:pPr>
            <w:r>
              <w:t>1</w:t>
            </w:r>
          </w:p>
          <w:p w14:paraId="0833E581" w14:textId="77777777" w:rsidR="00B76FEE" w:rsidRDefault="00F233BD" w:rsidP="00F233BD">
            <w:pPr>
              <w:pStyle w:val="a3"/>
            </w:pPr>
            <w:r>
              <w:t xml:space="preserve"> 61</w:t>
            </w:r>
          </w:p>
          <w:p w14:paraId="49F83E5C" w14:textId="77777777" w:rsidR="00F233BD" w:rsidRDefault="00F233BD" w:rsidP="00F233BD">
            <w:pPr>
              <w:pStyle w:val="a3"/>
            </w:pPr>
            <w:r>
              <w:t xml:space="preserve"> 102</w:t>
            </w:r>
          </w:p>
        </w:tc>
      </w:tr>
      <w:tr w:rsidR="00F233BD" w:rsidRPr="009A2C02" w14:paraId="11AC964B"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6583DC"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68804FE2" w14:textId="77777777" w:rsidR="00F233BD" w:rsidRPr="009A2C02" w:rsidRDefault="00F233BD" w:rsidP="00F233BD">
            <w:pPr>
              <w:pStyle w:val="11"/>
            </w:pPr>
            <w:r w:rsidRPr="009A2C02">
              <w:t>5</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857D73" w14:textId="77777777" w:rsidR="00B76FEE" w:rsidRDefault="00F233BD" w:rsidP="00F233BD">
            <w:pPr>
              <w:pStyle w:val="a3"/>
            </w:pPr>
            <w:r>
              <w:t>6</w:t>
            </w:r>
          </w:p>
          <w:p w14:paraId="252A7148" w14:textId="77777777" w:rsidR="00B76FEE" w:rsidRDefault="00F233BD" w:rsidP="00F233BD">
            <w:pPr>
              <w:pStyle w:val="a3"/>
            </w:pPr>
            <w:r>
              <w:t xml:space="preserve"> 36</w:t>
            </w:r>
          </w:p>
          <w:p w14:paraId="68489C17" w14:textId="77777777" w:rsidR="00F233BD" w:rsidRDefault="00F233BD" w:rsidP="00F233BD">
            <w:pPr>
              <w:pStyle w:val="a3"/>
            </w:pPr>
            <w:r>
              <w:t xml:space="preserve"> 68</w:t>
            </w:r>
          </w:p>
        </w:tc>
        <w:tc>
          <w:tcPr>
            <w:tcW w:w="797" w:type="dxa"/>
            <w:tcBorders>
              <w:top w:val="single" w:sz="4" w:space="0" w:color="000000"/>
              <w:left w:val="single" w:sz="4" w:space="0" w:color="000000"/>
              <w:bottom w:val="single" w:sz="4" w:space="0" w:color="000000"/>
              <w:right w:val="single" w:sz="4" w:space="0" w:color="000000"/>
            </w:tcBorders>
            <w:vAlign w:val="bottom"/>
          </w:tcPr>
          <w:p w14:paraId="4498FC64" w14:textId="77777777" w:rsidR="00B76FEE" w:rsidRDefault="00F233BD" w:rsidP="00F233BD">
            <w:pPr>
              <w:pStyle w:val="a3"/>
            </w:pPr>
            <w:r>
              <w:t>16</w:t>
            </w:r>
          </w:p>
          <w:p w14:paraId="3C176098" w14:textId="77777777" w:rsidR="00B76FEE" w:rsidRDefault="00F233BD" w:rsidP="00F233BD">
            <w:pPr>
              <w:pStyle w:val="a3"/>
            </w:pPr>
            <w:r>
              <w:t xml:space="preserve"> 46</w:t>
            </w:r>
          </w:p>
          <w:p w14:paraId="67E18002" w14:textId="77777777" w:rsidR="00F233BD" w:rsidRDefault="00F233BD" w:rsidP="00F233BD">
            <w:pPr>
              <w:pStyle w:val="a3"/>
            </w:pPr>
            <w:r>
              <w:t xml:space="preserve"> 78</w:t>
            </w:r>
          </w:p>
        </w:tc>
        <w:tc>
          <w:tcPr>
            <w:tcW w:w="797" w:type="dxa"/>
            <w:tcBorders>
              <w:top w:val="single" w:sz="4" w:space="0" w:color="000000"/>
              <w:left w:val="single" w:sz="4" w:space="0" w:color="000000"/>
              <w:bottom w:val="single" w:sz="4" w:space="0" w:color="000000"/>
              <w:right w:val="single" w:sz="4" w:space="0" w:color="000000"/>
            </w:tcBorders>
            <w:vAlign w:val="bottom"/>
          </w:tcPr>
          <w:p w14:paraId="50F8AFEE" w14:textId="77777777" w:rsidR="00B76FEE" w:rsidRDefault="00F233BD" w:rsidP="00F233BD">
            <w:pPr>
              <w:pStyle w:val="a3"/>
            </w:pPr>
            <w:r>
              <w:t>26</w:t>
            </w:r>
          </w:p>
          <w:p w14:paraId="6F822A2E" w14:textId="77777777" w:rsidR="00B76FEE" w:rsidRDefault="00F233BD" w:rsidP="00F233BD">
            <w:pPr>
              <w:pStyle w:val="a3"/>
            </w:pPr>
            <w:r>
              <w:t xml:space="preserve"> 56</w:t>
            </w:r>
          </w:p>
          <w:p w14:paraId="6F99160D" w14:textId="77777777" w:rsidR="00F233BD" w:rsidRDefault="00F233BD" w:rsidP="00F233BD">
            <w:pPr>
              <w:pStyle w:val="a3"/>
            </w:pPr>
            <w:r>
              <w:t xml:space="preserve"> 88</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EEFEDED" w14:textId="77777777" w:rsidR="00B76FEE" w:rsidRDefault="00F233BD" w:rsidP="00F233BD">
            <w:pPr>
              <w:pStyle w:val="a3"/>
            </w:pPr>
            <w:r>
              <w:t>4</w:t>
            </w:r>
          </w:p>
          <w:p w14:paraId="35878B05" w14:textId="77777777" w:rsidR="00B76FEE" w:rsidRDefault="00F233BD" w:rsidP="00F233BD">
            <w:pPr>
              <w:pStyle w:val="a3"/>
            </w:pPr>
            <w:r>
              <w:t xml:space="preserve"> 34</w:t>
            </w:r>
          </w:p>
          <w:p w14:paraId="2BED0434" w14:textId="77777777" w:rsidR="00F233BD" w:rsidRDefault="00F233BD" w:rsidP="00F233BD">
            <w:pPr>
              <w:pStyle w:val="a3"/>
            </w:pPr>
            <w:r>
              <w:t xml:space="preserve"> 98</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C6FA02" w14:textId="77777777" w:rsidR="00B76FEE" w:rsidRDefault="00F233BD" w:rsidP="00F233BD">
            <w:pPr>
              <w:pStyle w:val="a3"/>
            </w:pPr>
            <w:r>
              <w:t>14</w:t>
            </w:r>
          </w:p>
          <w:p w14:paraId="727204A0" w14:textId="77777777" w:rsidR="00B76FEE" w:rsidRDefault="00F233BD" w:rsidP="00F233BD">
            <w:pPr>
              <w:pStyle w:val="a3"/>
            </w:pPr>
            <w:r>
              <w:t xml:space="preserve"> 44</w:t>
            </w:r>
          </w:p>
          <w:p w14:paraId="1B286F87" w14:textId="77777777" w:rsidR="00F233BD" w:rsidRDefault="00F233BD" w:rsidP="00F233BD">
            <w:pPr>
              <w:pStyle w:val="a3"/>
            </w:pPr>
            <w:r>
              <w:t xml:space="preserve"> 108</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4B5C31" w14:textId="77777777" w:rsidR="00B76FEE" w:rsidRDefault="00F233BD" w:rsidP="00F233BD">
            <w:pPr>
              <w:pStyle w:val="a3"/>
            </w:pPr>
            <w:r>
              <w:t>24</w:t>
            </w:r>
          </w:p>
          <w:p w14:paraId="5B1CAEF2" w14:textId="77777777" w:rsidR="00B76FEE" w:rsidRDefault="00F233BD" w:rsidP="00F233BD">
            <w:pPr>
              <w:pStyle w:val="a3"/>
            </w:pPr>
            <w:r>
              <w:t xml:space="preserve"> 54</w:t>
            </w:r>
          </w:p>
          <w:p w14:paraId="76707086" w14:textId="77777777" w:rsidR="00F233BD" w:rsidRDefault="00F233BD" w:rsidP="00F233BD">
            <w:pPr>
              <w:pStyle w:val="a3"/>
            </w:pPr>
            <w:r>
              <w:t xml:space="preserve"> 63</w:t>
            </w:r>
          </w:p>
        </w:tc>
        <w:tc>
          <w:tcPr>
            <w:tcW w:w="798" w:type="dxa"/>
            <w:tcBorders>
              <w:top w:val="single" w:sz="4" w:space="0" w:color="000000"/>
              <w:left w:val="single" w:sz="4" w:space="0" w:color="000000"/>
              <w:bottom w:val="single" w:sz="4" w:space="0" w:color="000000"/>
              <w:right w:val="single" w:sz="4" w:space="0" w:color="000000"/>
            </w:tcBorders>
            <w:vAlign w:val="bottom"/>
          </w:tcPr>
          <w:p w14:paraId="5299B320" w14:textId="77777777" w:rsidR="00B76FEE" w:rsidRDefault="00F233BD" w:rsidP="00F233BD">
            <w:pPr>
              <w:pStyle w:val="a3"/>
            </w:pPr>
            <w:r>
              <w:t>2</w:t>
            </w:r>
          </w:p>
          <w:p w14:paraId="6D79A292" w14:textId="77777777" w:rsidR="00B76FEE" w:rsidRDefault="00F233BD" w:rsidP="00F233BD">
            <w:pPr>
              <w:pStyle w:val="a3"/>
            </w:pPr>
            <w:r>
              <w:t xml:space="preserve"> 32</w:t>
            </w:r>
          </w:p>
          <w:p w14:paraId="6E5EB3F9" w14:textId="77777777" w:rsidR="00F233BD" w:rsidRDefault="00F233BD" w:rsidP="00F233BD">
            <w:pPr>
              <w:pStyle w:val="a3"/>
            </w:pPr>
            <w:r>
              <w:t xml:space="preserve"> 73</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2B37E4" w14:textId="77777777" w:rsidR="00B76FEE" w:rsidRDefault="00F233BD" w:rsidP="00F233BD">
            <w:pPr>
              <w:pStyle w:val="a3"/>
            </w:pPr>
            <w:r>
              <w:t>12</w:t>
            </w:r>
          </w:p>
          <w:p w14:paraId="0F0BF6FB" w14:textId="77777777" w:rsidR="00B76FEE" w:rsidRDefault="00F233BD" w:rsidP="00F233BD">
            <w:pPr>
              <w:pStyle w:val="a3"/>
            </w:pPr>
            <w:r>
              <w:t xml:space="preserve"> 42</w:t>
            </w:r>
          </w:p>
          <w:p w14:paraId="590EA3CB" w14:textId="77777777" w:rsidR="00F233BD" w:rsidRDefault="00F233BD" w:rsidP="00F233BD">
            <w:pPr>
              <w:pStyle w:val="a3"/>
            </w:pPr>
            <w:r>
              <w:t xml:space="preserve"> 83</w:t>
            </w:r>
          </w:p>
        </w:tc>
        <w:tc>
          <w:tcPr>
            <w:tcW w:w="798" w:type="dxa"/>
            <w:tcBorders>
              <w:top w:val="single" w:sz="4" w:space="0" w:color="000000"/>
              <w:left w:val="single" w:sz="4" w:space="0" w:color="000000"/>
              <w:bottom w:val="single" w:sz="4" w:space="0" w:color="000000"/>
              <w:right w:val="single" w:sz="4" w:space="0" w:color="000000"/>
            </w:tcBorders>
            <w:vAlign w:val="bottom"/>
          </w:tcPr>
          <w:p w14:paraId="21AE8DD2" w14:textId="77777777" w:rsidR="00B76FEE" w:rsidRDefault="00F233BD" w:rsidP="00F233BD">
            <w:pPr>
              <w:pStyle w:val="a3"/>
            </w:pPr>
            <w:r>
              <w:t>22</w:t>
            </w:r>
          </w:p>
          <w:p w14:paraId="40837A6B" w14:textId="77777777" w:rsidR="00B76FEE" w:rsidRDefault="00F233BD" w:rsidP="00F233BD">
            <w:pPr>
              <w:pStyle w:val="a3"/>
            </w:pPr>
            <w:r>
              <w:t xml:space="preserve"> 52</w:t>
            </w:r>
          </w:p>
          <w:p w14:paraId="0EFC3F81" w14:textId="77777777" w:rsidR="00F233BD" w:rsidRDefault="00F233BD" w:rsidP="00F233BD">
            <w:pPr>
              <w:pStyle w:val="a3"/>
            </w:pPr>
            <w:r>
              <w:t xml:space="preserve"> 93</w:t>
            </w:r>
          </w:p>
        </w:tc>
        <w:tc>
          <w:tcPr>
            <w:tcW w:w="798" w:type="dxa"/>
            <w:tcBorders>
              <w:top w:val="single" w:sz="4" w:space="0" w:color="000000"/>
              <w:left w:val="single" w:sz="4" w:space="0" w:color="000000"/>
              <w:bottom w:val="single" w:sz="4" w:space="0" w:color="000000"/>
              <w:right w:val="single" w:sz="4" w:space="0" w:color="000000"/>
            </w:tcBorders>
            <w:vAlign w:val="bottom"/>
          </w:tcPr>
          <w:p w14:paraId="7E1CE92A" w14:textId="77777777" w:rsidR="00B76FEE" w:rsidRDefault="00F233BD" w:rsidP="00F233BD">
            <w:pPr>
              <w:pStyle w:val="a3"/>
            </w:pPr>
            <w:r>
              <w:t>2</w:t>
            </w:r>
          </w:p>
          <w:p w14:paraId="3629DE07" w14:textId="77777777" w:rsidR="00B76FEE" w:rsidRDefault="00F233BD" w:rsidP="00F233BD">
            <w:pPr>
              <w:pStyle w:val="a3"/>
            </w:pPr>
            <w:r>
              <w:t xml:space="preserve"> 62</w:t>
            </w:r>
          </w:p>
          <w:p w14:paraId="7F37906D" w14:textId="77777777" w:rsidR="00F233BD" w:rsidRDefault="00F233BD" w:rsidP="00F233BD">
            <w:pPr>
              <w:pStyle w:val="a3"/>
            </w:pPr>
            <w:r>
              <w:t xml:space="preserve"> 103</w:t>
            </w:r>
          </w:p>
        </w:tc>
      </w:tr>
      <w:tr w:rsidR="00F233BD" w:rsidRPr="009A2C02" w14:paraId="4805D3CF"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E75EB"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36CE7477" w14:textId="77777777" w:rsidR="00F233BD" w:rsidRPr="009A2C02" w:rsidRDefault="00F233BD" w:rsidP="00F233BD">
            <w:pPr>
              <w:pStyle w:val="11"/>
            </w:pPr>
            <w:r w:rsidRPr="009A2C02">
              <w:t>6</w:t>
            </w:r>
          </w:p>
        </w:tc>
        <w:tc>
          <w:tcPr>
            <w:tcW w:w="797" w:type="dxa"/>
            <w:tcBorders>
              <w:top w:val="single" w:sz="4" w:space="0" w:color="000000"/>
              <w:left w:val="single" w:sz="4" w:space="0" w:color="000000"/>
              <w:bottom w:val="single" w:sz="4" w:space="0" w:color="000000"/>
              <w:right w:val="single" w:sz="4" w:space="0" w:color="000000"/>
            </w:tcBorders>
            <w:vAlign w:val="bottom"/>
          </w:tcPr>
          <w:p w14:paraId="2956C6A2" w14:textId="77777777" w:rsidR="00B76FEE" w:rsidRDefault="00F233BD" w:rsidP="00F233BD">
            <w:pPr>
              <w:pStyle w:val="a3"/>
            </w:pPr>
            <w:r>
              <w:t>7</w:t>
            </w:r>
          </w:p>
          <w:p w14:paraId="010F00AF" w14:textId="77777777" w:rsidR="00B76FEE" w:rsidRDefault="00F233BD" w:rsidP="00F233BD">
            <w:pPr>
              <w:pStyle w:val="a3"/>
            </w:pPr>
            <w:r>
              <w:t xml:space="preserve"> 37</w:t>
            </w:r>
          </w:p>
          <w:p w14:paraId="3799E628" w14:textId="77777777" w:rsidR="00F233BD" w:rsidRDefault="00F233BD" w:rsidP="00F233BD">
            <w:pPr>
              <w:pStyle w:val="a3"/>
            </w:pPr>
            <w:r>
              <w:t xml:space="preserve"> 69</w:t>
            </w:r>
          </w:p>
        </w:tc>
        <w:tc>
          <w:tcPr>
            <w:tcW w:w="797" w:type="dxa"/>
            <w:tcBorders>
              <w:top w:val="single" w:sz="4" w:space="0" w:color="000000"/>
              <w:left w:val="single" w:sz="4" w:space="0" w:color="000000"/>
              <w:bottom w:val="single" w:sz="4" w:space="0" w:color="000000"/>
              <w:right w:val="single" w:sz="4" w:space="0" w:color="000000"/>
            </w:tcBorders>
            <w:vAlign w:val="bottom"/>
          </w:tcPr>
          <w:p w14:paraId="261F694C" w14:textId="77777777" w:rsidR="00B76FEE" w:rsidRDefault="00F233BD" w:rsidP="00F233BD">
            <w:pPr>
              <w:pStyle w:val="a3"/>
            </w:pPr>
            <w:r>
              <w:t>17</w:t>
            </w:r>
          </w:p>
          <w:p w14:paraId="1E17429B" w14:textId="77777777" w:rsidR="00B76FEE" w:rsidRDefault="00F233BD" w:rsidP="00F233BD">
            <w:pPr>
              <w:pStyle w:val="a3"/>
            </w:pPr>
            <w:r>
              <w:t xml:space="preserve"> 47</w:t>
            </w:r>
          </w:p>
          <w:p w14:paraId="7D62FE69" w14:textId="77777777" w:rsidR="00F233BD" w:rsidRDefault="00F233BD" w:rsidP="00F233BD">
            <w:pPr>
              <w:pStyle w:val="a3"/>
            </w:pPr>
            <w:r>
              <w:t xml:space="preserve"> 79</w:t>
            </w:r>
          </w:p>
        </w:tc>
        <w:tc>
          <w:tcPr>
            <w:tcW w:w="797" w:type="dxa"/>
            <w:tcBorders>
              <w:top w:val="single" w:sz="4" w:space="0" w:color="000000"/>
              <w:left w:val="single" w:sz="4" w:space="0" w:color="000000"/>
              <w:bottom w:val="single" w:sz="4" w:space="0" w:color="000000"/>
              <w:right w:val="single" w:sz="4" w:space="0" w:color="000000"/>
            </w:tcBorders>
            <w:vAlign w:val="bottom"/>
          </w:tcPr>
          <w:p w14:paraId="59C6F4A2" w14:textId="77777777" w:rsidR="00B76FEE" w:rsidRDefault="00F233BD" w:rsidP="00F233BD">
            <w:pPr>
              <w:pStyle w:val="a3"/>
            </w:pPr>
            <w:r>
              <w:t>27</w:t>
            </w:r>
          </w:p>
          <w:p w14:paraId="40A3D9AC" w14:textId="77777777" w:rsidR="00B76FEE" w:rsidRDefault="00F233BD" w:rsidP="00F233BD">
            <w:pPr>
              <w:pStyle w:val="a3"/>
            </w:pPr>
            <w:r>
              <w:t xml:space="preserve"> 57</w:t>
            </w:r>
          </w:p>
          <w:p w14:paraId="68E267C2" w14:textId="77777777" w:rsidR="00F233BD" w:rsidRDefault="00F233BD" w:rsidP="00F233BD">
            <w:pPr>
              <w:pStyle w:val="a3"/>
            </w:pPr>
            <w:r>
              <w:t xml:space="preserve"> 89</w:t>
            </w:r>
          </w:p>
        </w:tc>
        <w:tc>
          <w:tcPr>
            <w:tcW w:w="797" w:type="dxa"/>
            <w:tcBorders>
              <w:top w:val="single" w:sz="4" w:space="0" w:color="000000"/>
              <w:left w:val="single" w:sz="4" w:space="0" w:color="000000"/>
              <w:bottom w:val="single" w:sz="4" w:space="0" w:color="000000"/>
              <w:right w:val="single" w:sz="4" w:space="0" w:color="000000"/>
            </w:tcBorders>
            <w:vAlign w:val="bottom"/>
          </w:tcPr>
          <w:p w14:paraId="50B37A3B" w14:textId="77777777" w:rsidR="00B76FEE" w:rsidRDefault="00F233BD" w:rsidP="00F233BD">
            <w:pPr>
              <w:pStyle w:val="a3"/>
            </w:pPr>
            <w:r>
              <w:t>5</w:t>
            </w:r>
          </w:p>
          <w:p w14:paraId="106513D6" w14:textId="77777777" w:rsidR="00B76FEE" w:rsidRDefault="00F233BD" w:rsidP="00F233BD">
            <w:pPr>
              <w:pStyle w:val="a3"/>
            </w:pPr>
            <w:r>
              <w:t xml:space="preserve"> 35</w:t>
            </w:r>
          </w:p>
          <w:p w14:paraId="10B6A986" w14:textId="77777777" w:rsidR="00F233BD" w:rsidRDefault="00F233BD" w:rsidP="00F233BD">
            <w:pPr>
              <w:pStyle w:val="a3"/>
            </w:pPr>
            <w:r>
              <w:t xml:space="preserve"> 99</w:t>
            </w:r>
          </w:p>
        </w:tc>
        <w:tc>
          <w:tcPr>
            <w:tcW w:w="798" w:type="dxa"/>
            <w:tcBorders>
              <w:top w:val="single" w:sz="4" w:space="0" w:color="000000"/>
              <w:left w:val="single" w:sz="4" w:space="0" w:color="000000"/>
              <w:bottom w:val="single" w:sz="4" w:space="0" w:color="000000"/>
              <w:right w:val="single" w:sz="4" w:space="0" w:color="000000"/>
            </w:tcBorders>
            <w:vAlign w:val="bottom"/>
          </w:tcPr>
          <w:p w14:paraId="4A9236AC" w14:textId="77777777" w:rsidR="00B76FEE" w:rsidRDefault="00F233BD" w:rsidP="00F233BD">
            <w:pPr>
              <w:pStyle w:val="a3"/>
            </w:pPr>
            <w:r>
              <w:t>15</w:t>
            </w:r>
          </w:p>
          <w:p w14:paraId="664838C7" w14:textId="77777777" w:rsidR="00B76FEE" w:rsidRDefault="00F233BD" w:rsidP="00F233BD">
            <w:pPr>
              <w:pStyle w:val="a3"/>
            </w:pPr>
            <w:r>
              <w:t xml:space="preserve"> 45</w:t>
            </w:r>
          </w:p>
          <w:p w14:paraId="7BB71164" w14:textId="77777777" w:rsidR="00F233BD" w:rsidRDefault="00F233BD" w:rsidP="00F233BD">
            <w:pPr>
              <w:pStyle w:val="a3"/>
            </w:pPr>
            <w:r>
              <w:t xml:space="preserve"> 109</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232722" w14:textId="77777777" w:rsidR="00B76FEE" w:rsidRDefault="00F233BD" w:rsidP="00F233BD">
            <w:pPr>
              <w:pStyle w:val="a3"/>
            </w:pPr>
            <w:r>
              <w:t>25</w:t>
            </w:r>
          </w:p>
          <w:p w14:paraId="14A11C4B" w14:textId="77777777" w:rsidR="00B76FEE" w:rsidRDefault="00F233BD" w:rsidP="00F233BD">
            <w:pPr>
              <w:pStyle w:val="a3"/>
            </w:pPr>
            <w:r>
              <w:t xml:space="preserve"> 55</w:t>
            </w:r>
          </w:p>
          <w:p w14:paraId="03C73407" w14:textId="77777777" w:rsidR="00F233BD" w:rsidRDefault="00F233BD" w:rsidP="00F233BD">
            <w:pPr>
              <w:pStyle w:val="a3"/>
            </w:pPr>
            <w:r>
              <w:t xml:space="preserve"> 64</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23AEA9" w14:textId="77777777" w:rsidR="00B76FEE" w:rsidRDefault="00F233BD" w:rsidP="00F233BD">
            <w:pPr>
              <w:pStyle w:val="a3"/>
            </w:pPr>
            <w:r>
              <w:t>3</w:t>
            </w:r>
          </w:p>
          <w:p w14:paraId="4FF05320" w14:textId="77777777" w:rsidR="00B76FEE" w:rsidRDefault="00F233BD" w:rsidP="00F233BD">
            <w:pPr>
              <w:pStyle w:val="a3"/>
            </w:pPr>
            <w:r>
              <w:t xml:space="preserve"> 33</w:t>
            </w:r>
          </w:p>
          <w:p w14:paraId="51B1C246" w14:textId="77777777" w:rsidR="00F233BD" w:rsidRDefault="00F233BD" w:rsidP="00F233BD">
            <w:pPr>
              <w:pStyle w:val="a3"/>
            </w:pPr>
            <w:r>
              <w:t xml:space="preserve"> 74</w:t>
            </w:r>
          </w:p>
        </w:tc>
        <w:tc>
          <w:tcPr>
            <w:tcW w:w="798" w:type="dxa"/>
            <w:tcBorders>
              <w:top w:val="single" w:sz="4" w:space="0" w:color="000000"/>
              <w:left w:val="single" w:sz="4" w:space="0" w:color="000000"/>
              <w:bottom w:val="single" w:sz="4" w:space="0" w:color="000000"/>
              <w:right w:val="single" w:sz="4" w:space="0" w:color="000000"/>
            </w:tcBorders>
            <w:vAlign w:val="bottom"/>
          </w:tcPr>
          <w:p w14:paraId="2B76D47E" w14:textId="77777777" w:rsidR="00B76FEE" w:rsidRDefault="00F233BD" w:rsidP="00F233BD">
            <w:pPr>
              <w:pStyle w:val="a3"/>
            </w:pPr>
            <w:r>
              <w:t>13</w:t>
            </w:r>
          </w:p>
          <w:p w14:paraId="08C2B02E" w14:textId="77777777" w:rsidR="00B76FEE" w:rsidRDefault="00F233BD" w:rsidP="00F233BD">
            <w:pPr>
              <w:pStyle w:val="a3"/>
            </w:pPr>
            <w:r>
              <w:t xml:space="preserve"> 43</w:t>
            </w:r>
          </w:p>
          <w:p w14:paraId="2FED9659" w14:textId="77777777" w:rsidR="00F233BD" w:rsidRDefault="00F233BD" w:rsidP="00F233BD">
            <w:pPr>
              <w:pStyle w:val="a3"/>
            </w:pPr>
            <w:r>
              <w:t xml:space="preserve"> 84</w:t>
            </w:r>
          </w:p>
        </w:tc>
        <w:tc>
          <w:tcPr>
            <w:tcW w:w="798" w:type="dxa"/>
            <w:tcBorders>
              <w:top w:val="single" w:sz="4" w:space="0" w:color="000000"/>
              <w:left w:val="single" w:sz="4" w:space="0" w:color="000000"/>
              <w:bottom w:val="single" w:sz="4" w:space="0" w:color="000000"/>
              <w:right w:val="single" w:sz="4" w:space="0" w:color="000000"/>
            </w:tcBorders>
            <w:vAlign w:val="bottom"/>
          </w:tcPr>
          <w:p w14:paraId="48ADB2AB" w14:textId="77777777" w:rsidR="00B76FEE" w:rsidRDefault="00F233BD" w:rsidP="00F233BD">
            <w:pPr>
              <w:pStyle w:val="a3"/>
            </w:pPr>
            <w:r>
              <w:t>23</w:t>
            </w:r>
          </w:p>
          <w:p w14:paraId="4AAC17E5" w14:textId="77777777" w:rsidR="00B76FEE" w:rsidRDefault="00F233BD" w:rsidP="00F233BD">
            <w:pPr>
              <w:pStyle w:val="a3"/>
            </w:pPr>
            <w:r>
              <w:t xml:space="preserve"> 53</w:t>
            </w:r>
          </w:p>
          <w:p w14:paraId="471D9ADC" w14:textId="77777777" w:rsidR="00F233BD" w:rsidRDefault="00F233BD" w:rsidP="00F233BD">
            <w:pPr>
              <w:pStyle w:val="a3"/>
            </w:pPr>
            <w:r>
              <w:t xml:space="preserve"> 94</w:t>
            </w:r>
          </w:p>
        </w:tc>
        <w:tc>
          <w:tcPr>
            <w:tcW w:w="798" w:type="dxa"/>
            <w:tcBorders>
              <w:top w:val="single" w:sz="4" w:space="0" w:color="000000"/>
              <w:left w:val="single" w:sz="4" w:space="0" w:color="000000"/>
              <w:bottom w:val="single" w:sz="4" w:space="0" w:color="000000"/>
              <w:right w:val="single" w:sz="4" w:space="0" w:color="000000"/>
            </w:tcBorders>
            <w:vAlign w:val="bottom"/>
          </w:tcPr>
          <w:p w14:paraId="55CACEA0" w14:textId="77777777" w:rsidR="00B76FEE" w:rsidRDefault="00F233BD" w:rsidP="00F233BD">
            <w:pPr>
              <w:pStyle w:val="a3"/>
            </w:pPr>
            <w:r>
              <w:t>1</w:t>
            </w:r>
          </w:p>
          <w:p w14:paraId="6065AEC2" w14:textId="77777777" w:rsidR="00B76FEE" w:rsidRDefault="00F233BD" w:rsidP="00F233BD">
            <w:pPr>
              <w:pStyle w:val="a3"/>
            </w:pPr>
            <w:r>
              <w:t xml:space="preserve"> 31</w:t>
            </w:r>
          </w:p>
          <w:p w14:paraId="37EE3220" w14:textId="77777777" w:rsidR="00F233BD" w:rsidRDefault="00F233BD" w:rsidP="00F233BD">
            <w:pPr>
              <w:pStyle w:val="a3"/>
            </w:pPr>
            <w:r>
              <w:t xml:space="preserve"> 104</w:t>
            </w:r>
          </w:p>
        </w:tc>
      </w:tr>
      <w:tr w:rsidR="00F233BD" w:rsidRPr="009A2C02" w14:paraId="58E718B4"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B9267"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454C49F7" w14:textId="77777777" w:rsidR="00F233BD" w:rsidRPr="009A2C02" w:rsidRDefault="00F233BD" w:rsidP="00F233BD">
            <w:pPr>
              <w:pStyle w:val="11"/>
            </w:pPr>
            <w:r w:rsidRPr="009A2C02">
              <w:t>7</w:t>
            </w:r>
          </w:p>
        </w:tc>
        <w:tc>
          <w:tcPr>
            <w:tcW w:w="797" w:type="dxa"/>
            <w:tcBorders>
              <w:top w:val="single" w:sz="4" w:space="0" w:color="000000"/>
              <w:left w:val="single" w:sz="4" w:space="0" w:color="000000"/>
              <w:bottom w:val="single" w:sz="4" w:space="0" w:color="000000"/>
              <w:right w:val="single" w:sz="4" w:space="0" w:color="000000"/>
            </w:tcBorders>
            <w:vAlign w:val="bottom"/>
          </w:tcPr>
          <w:p w14:paraId="1ABE6CB0" w14:textId="77777777" w:rsidR="00B76FEE" w:rsidRDefault="00F233BD" w:rsidP="00F233BD">
            <w:pPr>
              <w:pStyle w:val="a3"/>
            </w:pPr>
            <w:r>
              <w:t>8</w:t>
            </w:r>
          </w:p>
          <w:p w14:paraId="165C5B41" w14:textId="77777777" w:rsidR="00B76FEE" w:rsidRDefault="00F233BD" w:rsidP="00F233BD">
            <w:pPr>
              <w:pStyle w:val="a3"/>
            </w:pPr>
            <w:r>
              <w:t xml:space="preserve"> 38</w:t>
            </w:r>
          </w:p>
          <w:p w14:paraId="702592BE" w14:textId="77777777" w:rsidR="00F233BD" w:rsidRDefault="00F233BD" w:rsidP="00F233BD">
            <w:pPr>
              <w:pStyle w:val="a3"/>
            </w:pPr>
            <w:r>
              <w:t xml:space="preserve"> 70</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7B83D3" w14:textId="77777777" w:rsidR="00B76FEE" w:rsidRDefault="00F233BD" w:rsidP="00F233BD">
            <w:pPr>
              <w:pStyle w:val="a3"/>
            </w:pPr>
            <w:r>
              <w:t>18</w:t>
            </w:r>
          </w:p>
          <w:p w14:paraId="597D18C8" w14:textId="77777777" w:rsidR="00B76FEE" w:rsidRDefault="00F233BD" w:rsidP="00F233BD">
            <w:pPr>
              <w:pStyle w:val="a3"/>
            </w:pPr>
            <w:r>
              <w:t xml:space="preserve"> 48</w:t>
            </w:r>
          </w:p>
          <w:p w14:paraId="2F2C967C" w14:textId="77777777" w:rsidR="00F233BD" w:rsidRDefault="00F233BD" w:rsidP="00F233BD">
            <w:pPr>
              <w:pStyle w:val="a3"/>
            </w:pPr>
            <w:r>
              <w:t xml:space="preserve"> 80</w:t>
            </w:r>
          </w:p>
        </w:tc>
        <w:tc>
          <w:tcPr>
            <w:tcW w:w="797" w:type="dxa"/>
            <w:tcBorders>
              <w:top w:val="single" w:sz="4" w:space="0" w:color="000000"/>
              <w:left w:val="single" w:sz="4" w:space="0" w:color="000000"/>
              <w:bottom w:val="single" w:sz="4" w:space="0" w:color="000000"/>
              <w:right w:val="single" w:sz="4" w:space="0" w:color="000000"/>
            </w:tcBorders>
            <w:vAlign w:val="bottom"/>
          </w:tcPr>
          <w:p w14:paraId="5C95E71D" w14:textId="77777777" w:rsidR="00B76FEE" w:rsidRDefault="00F233BD" w:rsidP="00F233BD">
            <w:pPr>
              <w:pStyle w:val="a3"/>
            </w:pPr>
            <w:r>
              <w:t>28</w:t>
            </w:r>
          </w:p>
          <w:p w14:paraId="7DD03C17" w14:textId="77777777" w:rsidR="00B76FEE" w:rsidRDefault="00F233BD" w:rsidP="00F233BD">
            <w:pPr>
              <w:pStyle w:val="a3"/>
            </w:pPr>
            <w:r>
              <w:t xml:space="preserve"> 58</w:t>
            </w:r>
          </w:p>
          <w:p w14:paraId="389E4886" w14:textId="77777777" w:rsidR="00F233BD" w:rsidRDefault="00F233BD" w:rsidP="00F233BD">
            <w:pPr>
              <w:pStyle w:val="a3"/>
            </w:pPr>
            <w:r>
              <w:t xml:space="preserve"> 90</w:t>
            </w:r>
          </w:p>
        </w:tc>
        <w:tc>
          <w:tcPr>
            <w:tcW w:w="797" w:type="dxa"/>
            <w:tcBorders>
              <w:top w:val="single" w:sz="4" w:space="0" w:color="000000"/>
              <w:left w:val="single" w:sz="4" w:space="0" w:color="000000"/>
              <w:bottom w:val="single" w:sz="4" w:space="0" w:color="000000"/>
              <w:right w:val="single" w:sz="4" w:space="0" w:color="000000"/>
            </w:tcBorders>
            <w:vAlign w:val="bottom"/>
          </w:tcPr>
          <w:p w14:paraId="2B51146C" w14:textId="77777777" w:rsidR="00B76FEE" w:rsidRDefault="00F233BD" w:rsidP="00F233BD">
            <w:pPr>
              <w:pStyle w:val="a3"/>
            </w:pPr>
            <w:r>
              <w:t>6</w:t>
            </w:r>
          </w:p>
          <w:p w14:paraId="6089419C" w14:textId="77777777" w:rsidR="00B76FEE" w:rsidRDefault="00F233BD" w:rsidP="00F233BD">
            <w:pPr>
              <w:pStyle w:val="a3"/>
            </w:pPr>
            <w:r>
              <w:t xml:space="preserve"> 36</w:t>
            </w:r>
          </w:p>
          <w:p w14:paraId="0CA6D75D" w14:textId="77777777" w:rsidR="00F233BD" w:rsidRDefault="00F233BD" w:rsidP="00F233BD">
            <w:pPr>
              <w:pStyle w:val="a3"/>
            </w:pPr>
            <w:r>
              <w:t xml:space="preserve"> 100</w:t>
            </w:r>
          </w:p>
        </w:tc>
        <w:tc>
          <w:tcPr>
            <w:tcW w:w="798" w:type="dxa"/>
            <w:tcBorders>
              <w:top w:val="single" w:sz="4" w:space="0" w:color="000000"/>
              <w:left w:val="single" w:sz="4" w:space="0" w:color="000000"/>
              <w:bottom w:val="single" w:sz="4" w:space="0" w:color="000000"/>
              <w:right w:val="single" w:sz="4" w:space="0" w:color="000000"/>
            </w:tcBorders>
            <w:vAlign w:val="bottom"/>
          </w:tcPr>
          <w:p w14:paraId="77A0CE84" w14:textId="77777777" w:rsidR="00B76FEE" w:rsidRDefault="00F233BD" w:rsidP="00F233BD">
            <w:pPr>
              <w:pStyle w:val="a3"/>
            </w:pPr>
            <w:r>
              <w:t>16</w:t>
            </w:r>
          </w:p>
          <w:p w14:paraId="6F1FA5F2" w14:textId="77777777" w:rsidR="00B76FEE" w:rsidRDefault="00F233BD" w:rsidP="00F233BD">
            <w:pPr>
              <w:pStyle w:val="a3"/>
            </w:pPr>
            <w:r>
              <w:t xml:space="preserve"> 46</w:t>
            </w:r>
          </w:p>
          <w:p w14:paraId="2C2E28D4" w14:textId="77777777" w:rsidR="00F233BD" w:rsidRDefault="00F233BD" w:rsidP="00F233BD">
            <w:pPr>
              <w:pStyle w:val="a3"/>
            </w:pPr>
            <w:r>
              <w:t xml:space="preserve"> 110</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E126DC" w14:textId="77777777" w:rsidR="00B76FEE" w:rsidRDefault="00F233BD" w:rsidP="00F233BD">
            <w:pPr>
              <w:pStyle w:val="a3"/>
            </w:pPr>
            <w:r>
              <w:t>26</w:t>
            </w:r>
          </w:p>
          <w:p w14:paraId="359C713B" w14:textId="77777777" w:rsidR="00B76FEE" w:rsidRDefault="00F233BD" w:rsidP="00F233BD">
            <w:pPr>
              <w:pStyle w:val="a3"/>
            </w:pPr>
            <w:r>
              <w:t xml:space="preserve"> 56</w:t>
            </w:r>
          </w:p>
          <w:p w14:paraId="4DB0BDD3" w14:textId="77777777" w:rsidR="00F233BD" w:rsidRDefault="00F233BD" w:rsidP="00F233BD">
            <w:pPr>
              <w:pStyle w:val="a3"/>
            </w:pPr>
            <w:r>
              <w:t xml:space="preserve"> 65</w:t>
            </w:r>
          </w:p>
        </w:tc>
        <w:tc>
          <w:tcPr>
            <w:tcW w:w="798" w:type="dxa"/>
            <w:tcBorders>
              <w:top w:val="single" w:sz="4" w:space="0" w:color="000000"/>
              <w:left w:val="single" w:sz="4" w:space="0" w:color="000000"/>
              <w:bottom w:val="single" w:sz="4" w:space="0" w:color="000000"/>
              <w:right w:val="single" w:sz="4" w:space="0" w:color="000000"/>
            </w:tcBorders>
            <w:vAlign w:val="bottom"/>
          </w:tcPr>
          <w:p w14:paraId="106F2CE2" w14:textId="77777777" w:rsidR="00B76FEE" w:rsidRDefault="00F233BD" w:rsidP="00F233BD">
            <w:pPr>
              <w:pStyle w:val="a3"/>
            </w:pPr>
            <w:r>
              <w:t>4</w:t>
            </w:r>
          </w:p>
          <w:p w14:paraId="14199CCA" w14:textId="77777777" w:rsidR="00B76FEE" w:rsidRDefault="00F233BD" w:rsidP="00F233BD">
            <w:pPr>
              <w:pStyle w:val="a3"/>
            </w:pPr>
            <w:r>
              <w:t xml:space="preserve"> 34</w:t>
            </w:r>
          </w:p>
          <w:p w14:paraId="35A0BE2F" w14:textId="77777777" w:rsidR="00F233BD" w:rsidRDefault="00F233BD" w:rsidP="00F233BD">
            <w:pPr>
              <w:pStyle w:val="a3"/>
            </w:pPr>
            <w:r>
              <w:t xml:space="preserve"> 75</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ACF1E1" w14:textId="77777777" w:rsidR="00B76FEE" w:rsidRDefault="00F233BD" w:rsidP="00F233BD">
            <w:pPr>
              <w:pStyle w:val="a3"/>
            </w:pPr>
            <w:r>
              <w:t>14</w:t>
            </w:r>
          </w:p>
          <w:p w14:paraId="6FC838A6" w14:textId="77777777" w:rsidR="00B76FEE" w:rsidRDefault="00F233BD" w:rsidP="00F233BD">
            <w:pPr>
              <w:pStyle w:val="a3"/>
            </w:pPr>
            <w:r>
              <w:t xml:space="preserve"> 44</w:t>
            </w:r>
          </w:p>
          <w:p w14:paraId="6F323881" w14:textId="77777777" w:rsidR="00F233BD" w:rsidRDefault="00F233BD" w:rsidP="00F233BD">
            <w:pPr>
              <w:pStyle w:val="a3"/>
            </w:pPr>
            <w:r>
              <w:t xml:space="preserve"> 85</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AEA4F8" w14:textId="77777777" w:rsidR="00B76FEE" w:rsidRDefault="00F233BD" w:rsidP="00F233BD">
            <w:pPr>
              <w:pStyle w:val="a3"/>
            </w:pPr>
            <w:r>
              <w:t>24</w:t>
            </w:r>
          </w:p>
          <w:p w14:paraId="6AFBC4E3" w14:textId="77777777" w:rsidR="00B76FEE" w:rsidRDefault="00F233BD" w:rsidP="00F233BD">
            <w:pPr>
              <w:pStyle w:val="a3"/>
            </w:pPr>
            <w:r>
              <w:t xml:space="preserve"> 54</w:t>
            </w:r>
          </w:p>
          <w:p w14:paraId="57BD2FF9" w14:textId="77777777" w:rsidR="00F233BD" w:rsidRDefault="00F233BD" w:rsidP="00F233BD">
            <w:pPr>
              <w:pStyle w:val="a3"/>
            </w:pPr>
            <w:r>
              <w:t xml:space="preserve"> 95</w:t>
            </w:r>
          </w:p>
        </w:tc>
        <w:tc>
          <w:tcPr>
            <w:tcW w:w="798" w:type="dxa"/>
            <w:tcBorders>
              <w:top w:val="single" w:sz="4" w:space="0" w:color="000000"/>
              <w:left w:val="single" w:sz="4" w:space="0" w:color="000000"/>
              <w:bottom w:val="single" w:sz="4" w:space="0" w:color="000000"/>
              <w:right w:val="single" w:sz="4" w:space="0" w:color="000000"/>
            </w:tcBorders>
            <w:vAlign w:val="bottom"/>
          </w:tcPr>
          <w:p w14:paraId="0FE658DF" w14:textId="77777777" w:rsidR="00B76FEE" w:rsidRDefault="00F233BD" w:rsidP="00F233BD">
            <w:pPr>
              <w:pStyle w:val="a3"/>
            </w:pPr>
            <w:r>
              <w:t>2</w:t>
            </w:r>
          </w:p>
          <w:p w14:paraId="12EC2EB1" w14:textId="77777777" w:rsidR="00B76FEE" w:rsidRDefault="00F233BD" w:rsidP="00F233BD">
            <w:pPr>
              <w:pStyle w:val="a3"/>
            </w:pPr>
            <w:r>
              <w:t xml:space="preserve"> 32</w:t>
            </w:r>
          </w:p>
          <w:p w14:paraId="09C80150" w14:textId="77777777" w:rsidR="00F233BD" w:rsidRDefault="00F233BD" w:rsidP="00F233BD">
            <w:pPr>
              <w:pStyle w:val="a3"/>
            </w:pPr>
            <w:r>
              <w:t xml:space="preserve"> 105</w:t>
            </w:r>
          </w:p>
        </w:tc>
      </w:tr>
      <w:tr w:rsidR="00F233BD" w:rsidRPr="009A2C02" w14:paraId="4D4D66A0"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B8589"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332EB1EF" w14:textId="77777777" w:rsidR="00F233BD" w:rsidRPr="009A2C02" w:rsidRDefault="00F233BD" w:rsidP="00F233BD">
            <w:pPr>
              <w:pStyle w:val="11"/>
            </w:pPr>
            <w:r w:rsidRPr="009A2C02">
              <w:t>8</w:t>
            </w:r>
          </w:p>
        </w:tc>
        <w:tc>
          <w:tcPr>
            <w:tcW w:w="797" w:type="dxa"/>
            <w:tcBorders>
              <w:top w:val="single" w:sz="4" w:space="0" w:color="000000"/>
              <w:left w:val="single" w:sz="4" w:space="0" w:color="000000"/>
              <w:bottom w:val="single" w:sz="4" w:space="0" w:color="000000"/>
              <w:right w:val="single" w:sz="4" w:space="0" w:color="000000"/>
            </w:tcBorders>
            <w:vAlign w:val="bottom"/>
          </w:tcPr>
          <w:p w14:paraId="216CFD83" w14:textId="77777777" w:rsidR="00B76FEE" w:rsidRDefault="00F233BD" w:rsidP="00F233BD">
            <w:pPr>
              <w:pStyle w:val="a3"/>
            </w:pPr>
            <w:r>
              <w:t>9</w:t>
            </w:r>
          </w:p>
          <w:p w14:paraId="6D463C57" w14:textId="77777777" w:rsidR="00B76FEE" w:rsidRDefault="00F233BD" w:rsidP="00F233BD">
            <w:pPr>
              <w:pStyle w:val="a3"/>
            </w:pPr>
            <w:r>
              <w:t xml:space="preserve"> 39</w:t>
            </w:r>
          </w:p>
          <w:p w14:paraId="3A85C6D3" w14:textId="77777777" w:rsidR="00F233BD" w:rsidRDefault="00F233BD" w:rsidP="00F233BD">
            <w:pPr>
              <w:pStyle w:val="a3"/>
            </w:pPr>
            <w:r>
              <w:t xml:space="preserve"> 71</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2951D0" w14:textId="77777777" w:rsidR="00B76FEE" w:rsidRDefault="00F233BD" w:rsidP="00F233BD">
            <w:pPr>
              <w:pStyle w:val="a3"/>
            </w:pPr>
            <w:r>
              <w:t>19</w:t>
            </w:r>
          </w:p>
          <w:p w14:paraId="01346525" w14:textId="77777777" w:rsidR="00B76FEE" w:rsidRDefault="00F233BD" w:rsidP="00F233BD">
            <w:pPr>
              <w:pStyle w:val="a3"/>
            </w:pPr>
            <w:r>
              <w:t xml:space="preserve"> 49</w:t>
            </w:r>
          </w:p>
          <w:p w14:paraId="5218E1FB" w14:textId="77777777" w:rsidR="00F233BD" w:rsidRDefault="00F233BD" w:rsidP="00F233BD">
            <w:pPr>
              <w:pStyle w:val="a3"/>
            </w:pPr>
            <w:r>
              <w:t xml:space="preserve"> 81</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A2341A" w14:textId="77777777" w:rsidR="00B76FEE" w:rsidRDefault="00F233BD" w:rsidP="00F233BD">
            <w:pPr>
              <w:pStyle w:val="a3"/>
            </w:pPr>
            <w:r>
              <w:t>29</w:t>
            </w:r>
          </w:p>
          <w:p w14:paraId="2CB58730" w14:textId="77777777" w:rsidR="00B76FEE" w:rsidRDefault="00F233BD" w:rsidP="00F233BD">
            <w:pPr>
              <w:pStyle w:val="a3"/>
            </w:pPr>
            <w:r>
              <w:t xml:space="preserve"> 59</w:t>
            </w:r>
          </w:p>
          <w:p w14:paraId="4B1009B0" w14:textId="77777777" w:rsidR="00F233BD" w:rsidRDefault="00F233BD" w:rsidP="00F233BD">
            <w:pPr>
              <w:pStyle w:val="a3"/>
            </w:pPr>
            <w:r>
              <w:t xml:space="preserve"> 91</w:t>
            </w:r>
          </w:p>
        </w:tc>
        <w:tc>
          <w:tcPr>
            <w:tcW w:w="797" w:type="dxa"/>
            <w:tcBorders>
              <w:top w:val="single" w:sz="4" w:space="0" w:color="000000"/>
              <w:left w:val="single" w:sz="4" w:space="0" w:color="000000"/>
              <w:bottom w:val="single" w:sz="4" w:space="0" w:color="000000"/>
              <w:right w:val="single" w:sz="4" w:space="0" w:color="000000"/>
            </w:tcBorders>
            <w:vAlign w:val="bottom"/>
          </w:tcPr>
          <w:p w14:paraId="41508931" w14:textId="77777777" w:rsidR="00B76FEE" w:rsidRDefault="00F233BD" w:rsidP="00F233BD">
            <w:pPr>
              <w:pStyle w:val="a3"/>
            </w:pPr>
            <w:r>
              <w:t>7</w:t>
            </w:r>
          </w:p>
          <w:p w14:paraId="49ABF7FD" w14:textId="77777777" w:rsidR="00B76FEE" w:rsidRDefault="00F233BD" w:rsidP="00F233BD">
            <w:pPr>
              <w:pStyle w:val="a3"/>
            </w:pPr>
            <w:r>
              <w:t xml:space="preserve"> 37</w:t>
            </w:r>
          </w:p>
          <w:p w14:paraId="655580EC" w14:textId="77777777" w:rsidR="00F233BD" w:rsidRDefault="00F233BD" w:rsidP="00F233BD">
            <w:pPr>
              <w:pStyle w:val="a3"/>
            </w:pPr>
            <w:r>
              <w:t xml:space="preserve"> 101</w:t>
            </w:r>
          </w:p>
        </w:tc>
        <w:tc>
          <w:tcPr>
            <w:tcW w:w="798" w:type="dxa"/>
            <w:tcBorders>
              <w:top w:val="single" w:sz="4" w:space="0" w:color="000000"/>
              <w:left w:val="single" w:sz="4" w:space="0" w:color="000000"/>
              <w:bottom w:val="single" w:sz="4" w:space="0" w:color="000000"/>
              <w:right w:val="single" w:sz="4" w:space="0" w:color="000000"/>
            </w:tcBorders>
            <w:vAlign w:val="bottom"/>
          </w:tcPr>
          <w:p w14:paraId="1C3FB9AD" w14:textId="77777777" w:rsidR="00B76FEE" w:rsidRDefault="00F233BD" w:rsidP="00F233BD">
            <w:pPr>
              <w:pStyle w:val="a3"/>
            </w:pPr>
            <w:r>
              <w:t>17</w:t>
            </w:r>
          </w:p>
          <w:p w14:paraId="53C2D074" w14:textId="77777777" w:rsidR="00B76FEE" w:rsidRDefault="00F233BD" w:rsidP="00F233BD">
            <w:pPr>
              <w:pStyle w:val="a3"/>
            </w:pPr>
            <w:r>
              <w:t xml:space="preserve"> 47</w:t>
            </w:r>
          </w:p>
          <w:p w14:paraId="73C3CB3A" w14:textId="77777777" w:rsidR="00F233BD" w:rsidRDefault="00F233BD" w:rsidP="00F233BD">
            <w:pPr>
              <w:pStyle w:val="a3"/>
            </w:pPr>
            <w:r>
              <w:t xml:space="preserve"> 111</w:t>
            </w:r>
          </w:p>
        </w:tc>
        <w:tc>
          <w:tcPr>
            <w:tcW w:w="798" w:type="dxa"/>
            <w:tcBorders>
              <w:top w:val="single" w:sz="4" w:space="0" w:color="000000"/>
              <w:left w:val="single" w:sz="4" w:space="0" w:color="000000"/>
              <w:bottom w:val="single" w:sz="4" w:space="0" w:color="000000"/>
              <w:right w:val="single" w:sz="4" w:space="0" w:color="000000"/>
            </w:tcBorders>
            <w:vAlign w:val="bottom"/>
          </w:tcPr>
          <w:p w14:paraId="39586F26" w14:textId="77777777" w:rsidR="00B76FEE" w:rsidRDefault="00F233BD" w:rsidP="00F233BD">
            <w:pPr>
              <w:pStyle w:val="a3"/>
            </w:pPr>
            <w:r>
              <w:t>27</w:t>
            </w:r>
          </w:p>
          <w:p w14:paraId="10ACE10B" w14:textId="77777777" w:rsidR="00B76FEE" w:rsidRDefault="00F233BD" w:rsidP="00F233BD">
            <w:pPr>
              <w:pStyle w:val="a3"/>
            </w:pPr>
            <w:r>
              <w:t xml:space="preserve"> 57</w:t>
            </w:r>
          </w:p>
          <w:p w14:paraId="53422D79" w14:textId="77777777" w:rsidR="00F233BD" w:rsidRDefault="00F233BD" w:rsidP="00F233BD">
            <w:pPr>
              <w:pStyle w:val="a3"/>
            </w:pPr>
            <w:r>
              <w:t xml:space="preserve"> 66</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D769ED" w14:textId="77777777" w:rsidR="00B76FEE" w:rsidRDefault="00F233BD" w:rsidP="00F233BD">
            <w:pPr>
              <w:pStyle w:val="a3"/>
            </w:pPr>
            <w:r>
              <w:t>5</w:t>
            </w:r>
          </w:p>
          <w:p w14:paraId="5F07834F" w14:textId="77777777" w:rsidR="00B76FEE" w:rsidRDefault="00F233BD" w:rsidP="00F233BD">
            <w:pPr>
              <w:pStyle w:val="a3"/>
            </w:pPr>
            <w:r>
              <w:t xml:space="preserve"> 35</w:t>
            </w:r>
          </w:p>
          <w:p w14:paraId="3E456237" w14:textId="77777777" w:rsidR="00F233BD" w:rsidRDefault="00F233BD" w:rsidP="00F233BD">
            <w:pPr>
              <w:pStyle w:val="a3"/>
            </w:pPr>
            <w:r>
              <w:t xml:space="preserve"> 76</w:t>
            </w:r>
          </w:p>
        </w:tc>
        <w:tc>
          <w:tcPr>
            <w:tcW w:w="798" w:type="dxa"/>
            <w:tcBorders>
              <w:top w:val="single" w:sz="4" w:space="0" w:color="000000"/>
              <w:left w:val="single" w:sz="4" w:space="0" w:color="000000"/>
              <w:bottom w:val="single" w:sz="4" w:space="0" w:color="000000"/>
              <w:right w:val="single" w:sz="4" w:space="0" w:color="000000"/>
            </w:tcBorders>
            <w:vAlign w:val="bottom"/>
          </w:tcPr>
          <w:p w14:paraId="06D59CC5" w14:textId="77777777" w:rsidR="00B76FEE" w:rsidRDefault="00F233BD" w:rsidP="00F233BD">
            <w:pPr>
              <w:pStyle w:val="a3"/>
            </w:pPr>
            <w:r>
              <w:t>15</w:t>
            </w:r>
          </w:p>
          <w:p w14:paraId="4BEBDB4D" w14:textId="77777777" w:rsidR="00B76FEE" w:rsidRDefault="00F233BD" w:rsidP="00F233BD">
            <w:pPr>
              <w:pStyle w:val="a3"/>
            </w:pPr>
            <w:r>
              <w:t xml:space="preserve"> 45</w:t>
            </w:r>
          </w:p>
          <w:p w14:paraId="3248F97B" w14:textId="77777777" w:rsidR="00F233BD" w:rsidRDefault="00F233BD" w:rsidP="00F233BD">
            <w:pPr>
              <w:pStyle w:val="a3"/>
            </w:pPr>
            <w:r>
              <w:t xml:space="preserve"> 86</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97BBBA" w14:textId="77777777" w:rsidR="00B76FEE" w:rsidRDefault="00F233BD" w:rsidP="00F233BD">
            <w:pPr>
              <w:pStyle w:val="a3"/>
            </w:pPr>
            <w:r>
              <w:t>25</w:t>
            </w:r>
          </w:p>
          <w:p w14:paraId="3C099275" w14:textId="77777777" w:rsidR="00B76FEE" w:rsidRDefault="00F233BD" w:rsidP="00F233BD">
            <w:pPr>
              <w:pStyle w:val="a3"/>
            </w:pPr>
            <w:r>
              <w:t xml:space="preserve"> 55</w:t>
            </w:r>
          </w:p>
          <w:p w14:paraId="56445BB5" w14:textId="77777777" w:rsidR="00F233BD" w:rsidRDefault="00F233BD" w:rsidP="00F233BD">
            <w:pPr>
              <w:pStyle w:val="a3"/>
            </w:pPr>
            <w:r>
              <w:t xml:space="preserve"> 96</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7F1A5B" w14:textId="77777777" w:rsidR="00B76FEE" w:rsidRDefault="00F233BD" w:rsidP="00F233BD">
            <w:pPr>
              <w:pStyle w:val="a3"/>
            </w:pPr>
            <w:r>
              <w:t>3</w:t>
            </w:r>
          </w:p>
          <w:p w14:paraId="0222C23F" w14:textId="77777777" w:rsidR="00B76FEE" w:rsidRDefault="00F233BD" w:rsidP="00F233BD">
            <w:pPr>
              <w:pStyle w:val="a3"/>
            </w:pPr>
            <w:r>
              <w:t xml:space="preserve"> 33</w:t>
            </w:r>
          </w:p>
          <w:p w14:paraId="0A828C4F" w14:textId="77777777" w:rsidR="00F233BD" w:rsidRDefault="00F233BD" w:rsidP="00F233BD">
            <w:pPr>
              <w:pStyle w:val="a3"/>
            </w:pPr>
            <w:r>
              <w:t xml:space="preserve"> 106</w:t>
            </w:r>
          </w:p>
        </w:tc>
      </w:tr>
      <w:tr w:rsidR="00F233BD" w:rsidRPr="009A2C02" w14:paraId="00CC8CF0" w14:textId="77777777" w:rsidTr="007718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66F43D" w14:textId="77777777" w:rsidR="00F233BD" w:rsidRPr="009A2C02" w:rsidRDefault="00F233BD" w:rsidP="00F233BD">
            <w:pPr>
              <w:pStyle w:val="11"/>
            </w:pPr>
          </w:p>
        </w:tc>
        <w:tc>
          <w:tcPr>
            <w:tcW w:w="797" w:type="dxa"/>
            <w:tcBorders>
              <w:top w:val="single" w:sz="4" w:space="0" w:color="000000"/>
              <w:left w:val="single" w:sz="4" w:space="0" w:color="000000"/>
              <w:bottom w:val="single" w:sz="4" w:space="0" w:color="000000"/>
              <w:right w:val="single" w:sz="4" w:space="0" w:color="000000"/>
            </w:tcBorders>
            <w:hideMark/>
          </w:tcPr>
          <w:p w14:paraId="61B496D5" w14:textId="77777777" w:rsidR="00F233BD" w:rsidRPr="009A2C02" w:rsidRDefault="00F233BD" w:rsidP="00F233BD">
            <w:pPr>
              <w:pStyle w:val="11"/>
            </w:pPr>
            <w:r w:rsidRPr="009A2C02">
              <w:t>9</w:t>
            </w:r>
          </w:p>
        </w:tc>
        <w:tc>
          <w:tcPr>
            <w:tcW w:w="797" w:type="dxa"/>
            <w:tcBorders>
              <w:top w:val="single" w:sz="4" w:space="0" w:color="000000"/>
              <w:left w:val="single" w:sz="4" w:space="0" w:color="000000"/>
              <w:bottom w:val="single" w:sz="4" w:space="0" w:color="000000"/>
              <w:right w:val="single" w:sz="4" w:space="0" w:color="000000"/>
            </w:tcBorders>
            <w:vAlign w:val="bottom"/>
          </w:tcPr>
          <w:p w14:paraId="680B5EF0" w14:textId="77777777" w:rsidR="00F233BD" w:rsidRDefault="00F233BD" w:rsidP="00F233BD">
            <w:pPr>
              <w:pStyle w:val="a3"/>
            </w:pPr>
            <w:r>
              <w:t>10, 40, 72</w:t>
            </w:r>
          </w:p>
        </w:tc>
        <w:tc>
          <w:tcPr>
            <w:tcW w:w="797" w:type="dxa"/>
            <w:tcBorders>
              <w:top w:val="single" w:sz="4" w:space="0" w:color="000000"/>
              <w:left w:val="single" w:sz="4" w:space="0" w:color="000000"/>
              <w:bottom w:val="single" w:sz="4" w:space="0" w:color="000000"/>
              <w:right w:val="single" w:sz="4" w:space="0" w:color="000000"/>
            </w:tcBorders>
            <w:vAlign w:val="bottom"/>
          </w:tcPr>
          <w:p w14:paraId="17461D2B" w14:textId="77777777" w:rsidR="00F233BD" w:rsidRDefault="00F233BD" w:rsidP="00F233BD">
            <w:pPr>
              <w:pStyle w:val="a3"/>
            </w:pPr>
            <w:r>
              <w:t>20, 50, 82</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D9B763" w14:textId="77777777" w:rsidR="00F233BD" w:rsidRDefault="00F233BD" w:rsidP="00F233BD">
            <w:pPr>
              <w:pStyle w:val="a3"/>
            </w:pPr>
            <w:r>
              <w:t>30, 60, 92</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739DDA20" w14:textId="77777777" w:rsidR="0077189D" w:rsidRDefault="00F233BD" w:rsidP="0077189D">
            <w:pPr>
              <w:pStyle w:val="a3"/>
              <w:jc w:val="center"/>
            </w:pPr>
            <w:r>
              <w:t xml:space="preserve">8, </w:t>
            </w:r>
          </w:p>
          <w:p w14:paraId="765D36B7" w14:textId="6B88A138" w:rsidR="00F233BD" w:rsidRDefault="00F233BD" w:rsidP="0077189D">
            <w:pPr>
              <w:pStyle w:val="a3"/>
              <w:jc w:val="center"/>
            </w:pPr>
            <w:r>
              <w:t>38, 102</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08FE18" w14:textId="77777777" w:rsidR="00F233BD" w:rsidRDefault="00F233BD" w:rsidP="00F233BD">
            <w:pPr>
              <w:pStyle w:val="a3"/>
            </w:pPr>
            <w:r>
              <w:t>18, 48, 112</w:t>
            </w:r>
          </w:p>
        </w:tc>
        <w:tc>
          <w:tcPr>
            <w:tcW w:w="798" w:type="dxa"/>
            <w:tcBorders>
              <w:top w:val="single" w:sz="4" w:space="0" w:color="000000"/>
              <w:left w:val="single" w:sz="4" w:space="0" w:color="000000"/>
              <w:bottom w:val="single" w:sz="4" w:space="0" w:color="000000"/>
              <w:right w:val="single" w:sz="4" w:space="0" w:color="000000"/>
            </w:tcBorders>
            <w:vAlign w:val="bottom"/>
          </w:tcPr>
          <w:p w14:paraId="0108C30D" w14:textId="77777777" w:rsidR="00F233BD" w:rsidRDefault="00F233BD" w:rsidP="00F233BD">
            <w:pPr>
              <w:pStyle w:val="a3"/>
            </w:pPr>
            <w:r>
              <w:t>28, 58, 67</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Pr>
          <w:p w14:paraId="0A880CB3" w14:textId="77777777" w:rsidR="0077189D" w:rsidRDefault="00F233BD" w:rsidP="0077189D">
            <w:pPr>
              <w:pStyle w:val="a3"/>
              <w:jc w:val="center"/>
            </w:pPr>
            <w:r>
              <w:t xml:space="preserve">6, </w:t>
            </w:r>
          </w:p>
          <w:p w14:paraId="482F8597" w14:textId="09C5F657" w:rsidR="00F233BD" w:rsidRDefault="00F233BD" w:rsidP="0077189D">
            <w:pPr>
              <w:pStyle w:val="a3"/>
              <w:jc w:val="center"/>
            </w:pPr>
            <w:r>
              <w:t>36, 77</w:t>
            </w:r>
          </w:p>
        </w:tc>
        <w:tc>
          <w:tcPr>
            <w:tcW w:w="798" w:type="dxa"/>
            <w:tcBorders>
              <w:top w:val="single" w:sz="4" w:space="0" w:color="000000"/>
              <w:left w:val="single" w:sz="4" w:space="0" w:color="000000"/>
              <w:bottom w:val="single" w:sz="4" w:space="0" w:color="000000"/>
              <w:right w:val="single" w:sz="4" w:space="0" w:color="000000"/>
            </w:tcBorders>
            <w:vAlign w:val="bottom"/>
          </w:tcPr>
          <w:p w14:paraId="6224D0B7" w14:textId="77777777" w:rsidR="00F233BD" w:rsidRDefault="00F233BD" w:rsidP="00F233BD">
            <w:pPr>
              <w:pStyle w:val="a3"/>
            </w:pPr>
            <w:r>
              <w:t>16, 46, 87</w:t>
            </w:r>
          </w:p>
        </w:tc>
        <w:tc>
          <w:tcPr>
            <w:tcW w:w="798" w:type="dxa"/>
            <w:tcBorders>
              <w:top w:val="single" w:sz="4" w:space="0" w:color="000000"/>
              <w:left w:val="single" w:sz="4" w:space="0" w:color="000000"/>
              <w:bottom w:val="single" w:sz="4" w:space="0" w:color="000000"/>
              <w:right w:val="single" w:sz="4" w:space="0" w:color="000000"/>
            </w:tcBorders>
            <w:vAlign w:val="bottom"/>
          </w:tcPr>
          <w:p w14:paraId="3967E023" w14:textId="77777777" w:rsidR="00F233BD" w:rsidRDefault="00F233BD" w:rsidP="00F233BD">
            <w:pPr>
              <w:pStyle w:val="a3"/>
            </w:pPr>
            <w:r>
              <w:t>26, 56, 97</w:t>
            </w:r>
          </w:p>
        </w:tc>
        <w:tc>
          <w:tcPr>
            <w:tcW w:w="798" w:type="dxa"/>
            <w:tcBorders>
              <w:top w:val="single" w:sz="4" w:space="0" w:color="000000"/>
              <w:left w:val="single" w:sz="4" w:space="0" w:color="000000"/>
              <w:bottom w:val="single" w:sz="4" w:space="0" w:color="000000"/>
              <w:right w:val="single" w:sz="4" w:space="0" w:color="000000"/>
            </w:tcBorders>
          </w:tcPr>
          <w:p w14:paraId="7F8BE65A" w14:textId="77777777" w:rsidR="0077189D" w:rsidRDefault="00F233BD" w:rsidP="0077189D">
            <w:pPr>
              <w:pStyle w:val="a3"/>
              <w:jc w:val="center"/>
            </w:pPr>
            <w:r>
              <w:t xml:space="preserve">4, </w:t>
            </w:r>
          </w:p>
          <w:p w14:paraId="610E6884" w14:textId="205BDF22" w:rsidR="00F233BD" w:rsidRDefault="00F233BD" w:rsidP="0077189D">
            <w:pPr>
              <w:pStyle w:val="a3"/>
              <w:jc w:val="center"/>
            </w:pPr>
            <w:r>
              <w:t>34, 107</w:t>
            </w:r>
          </w:p>
        </w:tc>
      </w:tr>
    </w:tbl>
    <w:p w14:paraId="424785C4" w14:textId="77777777" w:rsidR="009A2C02" w:rsidRPr="009A2C02" w:rsidRDefault="009A2C02" w:rsidP="009A2C02">
      <w:pPr>
        <w:pStyle w:val="11"/>
      </w:pPr>
    </w:p>
    <w:p w14:paraId="4CE37AFB" w14:textId="77777777" w:rsidR="009A2C02" w:rsidRPr="009A2C02" w:rsidRDefault="009A2C02" w:rsidP="009A2C02">
      <w:pPr>
        <w:pStyle w:val="11"/>
      </w:pPr>
    </w:p>
    <w:p w14:paraId="4DF1DF20" w14:textId="77777777" w:rsidR="009A2C02" w:rsidRPr="009A2C02" w:rsidRDefault="009A2C02" w:rsidP="009A2C02">
      <w:pPr>
        <w:pStyle w:val="11"/>
      </w:pPr>
    </w:p>
    <w:p w14:paraId="5309B6B3" w14:textId="77777777" w:rsidR="009A2C02" w:rsidRPr="009A2C02" w:rsidRDefault="009A2C02" w:rsidP="009A2C02">
      <w:pPr>
        <w:pStyle w:val="11"/>
        <w:rPr>
          <w:b/>
        </w:rPr>
      </w:pPr>
      <w:r w:rsidRPr="009A2C02">
        <w:rPr>
          <w:b/>
        </w:rPr>
        <w:br w:type="page"/>
      </w:r>
      <w:r w:rsidRPr="009A2C02">
        <w:rPr>
          <w:b/>
        </w:rPr>
        <w:lastRenderedPageBreak/>
        <w:t>Задания для контрольной работы</w:t>
      </w:r>
    </w:p>
    <w:p w14:paraId="36B2D655" w14:textId="35110415" w:rsidR="00B2411B" w:rsidRPr="00B2411B" w:rsidRDefault="00B2411B" w:rsidP="00B2411B">
      <w:pPr>
        <w:spacing w:after="200" w:line="276" w:lineRule="auto"/>
        <w:ind w:firstLine="0"/>
        <w:jc w:val="center"/>
        <w:rPr>
          <w:rFonts w:eastAsia="Calibri"/>
          <w:b/>
          <w:szCs w:val="24"/>
          <w:lang w:eastAsia="en-US"/>
        </w:rPr>
      </w:pPr>
      <w:bookmarkStart w:id="0" w:name="OLE_LINK1"/>
      <w:r w:rsidRPr="00B2411B">
        <w:rPr>
          <w:rFonts w:eastAsia="Calibri"/>
          <w:b/>
          <w:szCs w:val="24"/>
          <w:lang w:eastAsia="en-US"/>
        </w:rPr>
        <w:t>Перечень теоретических вопросов вариантов домашней контрольной работы студентов заочного отделения по ПМ02 Обслуживание оборудования и установок поисков и разведки месторождений полезных ископаемых. МДК 02.01 Технология поисково - разведочных работ (раздел 2 Технология гравимагниторазведочных работ, раздел 3 Технология радиометрических работ, раздел 4 Технология сейсморазведочных работ)</w:t>
      </w:r>
    </w:p>
    <w:p w14:paraId="05D5448A" w14:textId="77777777" w:rsidR="00B2411B" w:rsidRPr="00B2411B" w:rsidRDefault="00B2411B" w:rsidP="00B2411B">
      <w:pPr>
        <w:spacing w:after="200" w:line="276" w:lineRule="auto"/>
        <w:ind w:firstLine="0"/>
        <w:jc w:val="center"/>
        <w:rPr>
          <w:rFonts w:eastAsia="Calibri"/>
          <w:b/>
          <w:szCs w:val="24"/>
          <w:lang w:eastAsia="en-US"/>
        </w:rPr>
      </w:pPr>
      <w:r w:rsidRPr="00B2411B">
        <w:rPr>
          <w:rFonts w:eastAsia="Calibri"/>
          <w:b/>
          <w:szCs w:val="24"/>
          <w:lang w:eastAsia="en-US"/>
        </w:rPr>
        <w:t>Раздел 2 Технология гравимагниторазведочных работ</w:t>
      </w:r>
    </w:p>
    <w:p w14:paraId="61B30473" w14:textId="77777777" w:rsidR="00B2411B" w:rsidRPr="00B2411B" w:rsidRDefault="00B2411B" w:rsidP="00B2411B">
      <w:pPr>
        <w:pStyle w:val="3"/>
      </w:pPr>
      <w:r w:rsidRPr="00B2411B">
        <w:t>Сила притяжения и ее потенциал сила тяжести на поверхности земли.</w:t>
      </w:r>
    </w:p>
    <w:p w14:paraId="2BBE90F6" w14:textId="77777777" w:rsidR="00B2411B" w:rsidRPr="00B2411B" w:rsidRDefault="00B2411B" w:rsidP="00B2411B">
      <w:pPr>
        <w:pStyle w:val="3"/>
      </w:pPr>
      <w:r w:rsidRPr="00B2411B">
        <w:t>Изменения гравитационного поля во времени.</w:t>
      </w:r>
    </w:p>
    <w:p w14:paraId="48CBF765" w14:textId="77777777" w:rsidR="00B2411B" w:rsidRPr="00B2411B" w:rsidRDefault="00B2411B" w:rsidP="00B2411B">
      <w:pPr>
        <w:pStyle w:val="3"/>
      </w:pPr>
      <w:r w:rsidRPr="00B2411B">
        <w:t>Нормальное поле силы тяжести.</w:t>
      </w:r>
    </w:p>
    <w:p w14:paraId="53DEC936" w14:textId="77777777" w:rsidR="00B2411B" w:rsidRPr="00B2411B" w:rsidRDefault="00B2411B" w:rsidP="00B2411B">
      <w:pPr>
        <w:pStyle w:val="3"/>
      </w:pPr>
      <w:r w:rsidRPr="00B2411B">
        <w:t>Методы измерений ускорения силы тяжести и устройство гравиметров.</w:t>
      </w:r>
    </w:p>
    <w:p w14:paraId="24DA0F8F" w14:textId="77777777" w:rsidR="00B2411B" w:rsidRPr="00B2411B" w:rsidRDefault="00B2411B" w:rsidP="00B2411B">
      <w:pPr>
        <w:pStyle w:val="3"/>
      </w:pPr>
      <w:r w:rsidRPr="00B2411B">
        <w:t>Классификация методов измерений.</w:t>
      </w:r>
    </w:p>
    <w:p w14:paraId="5C93ACDA" w14:textId="77777777" w:rsidR="00B2411B" w:rsidRPr="00B2411B" w:rsidRDefault="00B2411B" w:rsidP="00B2411B">
      <w:pPr>
        <w:pStyle w:val="3"/>
      </w:pPr>
      <w:r w:rsidRPr="00B2411B">
        <w:t>Динамические методы измерений силы тяжести.</w:t>
      </w:r>
    </w:p>
    <w:p w14:paraId="285B011C" w14:textId="77777777" w:rsidR="00B2411B" w:rsidRPr="00B2411B" w:rsidRDefault="00B2411B" w:rsidP="00B2411B">
      <w:pPr>
        <w:pStyle w:val="3"/>
      </w:pPr>
      <w:r w:rsidRPr="00B2411B">
        <w:t>Статические методы измерений силы тяжести.</w:t>
      </w:r>
    </w:p>
    <w:p w14:paraId="464667D0" w14:textId="77777777" w:rsidR="00B2411B" w:rsidRPr="00B2411B" w:rsidRDefault="00B2411B" w:rsidP="00B2411B">
      <w:pPr>
        <w:pStyle w:val="3"/>
      </w:pPr>
      <w:r w:rsidRPr="00B2411B">
        <w:t>Методика гравиметрической съемки.</w:t>
      </w:r>
    </w:p>
    <w:p w14:paraId="16096BD5" w14:textId="77777777" w:rsidR="00B2411B" w:rsidRPr="00B2411B" w:rsidRDefault="00B2411B" w:rsidP="00B2411B">
      <w:pPr>
        <w:pStyle w:val="3"/>
      </w:pPr>
      <w:r w:rsidRPr="00B2411B">
        <w:t>Опорная сеть.</w:t>
      </w:r>
    </w:p>
    <w:p w14:paraId="027A98FC" w14:textId="77777777" w:rsidR="00B2411B" w:rsidRPr="00B2411B" w:rsidRDefault="00B2411B" w:rsidP="00B2411B">
      <w:pPr>
        <w:pStyle w:val="3"/>
      </w:pPr>
      <w:r w:rsidRPr="00B2411B">
        <w:t>Рядовая сеть.</w:t>
      </w:r>
    </w:p>
    <w:p w14:paraId="344B9D6A" w14:textId="77777777" w:rsidR="00B2411B" w:rsidRPr="00B2411B" w:rsidRDefault="00B2411B" w:rsidP="00B2411B">
      <w:pPr>
        <w:pStyle w:val="3"/>
      </w:pPr>
      <w:r w:rsidRPr="00B2411B">
        <w:t>Методика топо-геодезического обеспечения гравиметрических работ.</w:t>
      </w:r>
    </w:p>
    <w:p w14:paraId="53E2C93F" w14:textId="77777777" w:rsidR="00B2411B" w:rsidRPr="00B2411B" w:rsidRDefault="00B2411B" w:rsidP="00B2411B">
      <w:pPr>
        <w:pStyle w:val="3"/>
      </w:pPr>
      <w:r w:rsidRPr="00B2411B">
        <w:t>Камеральная обработка данных съемки.</w:t>
      </w:r>
    </w:p>
    <w:p w14:paraId="3E4F4948" w14:textId="77777777" w:rsidR="00B2411B" w:rsidRPr="00B2411B" w:rsidRDefault="00B2411B" w:rsidP="00B2411B">
      <w:pPr>
        <w:pStyle w:val="3"/>
      </w:pPr>
      <w:r w:rsidRPr="00B2411B">
        <w:t>Космические средства изучения гравитационного поля земли.</w:t>
      </w:r>
    </w:p>
    <w:p w14:paraId="02BB2F5E" w14:textId="77777777" w:rsidR="00B2411B" w:rsidRPr="00B2411B" w:rsidRDefault="00B2411B" w:rsidP="00B2411B">
      <w:pPr>
        <w:pStyle w:val="3"/>
      </w:pPr>
      <w:r w:rsidRPr="00B2411B">
        <w:t>Дипольное поле земли и элементы вектора геомагнитного поля.</w:t>
      </w:r>
    </w:p>
    <w:p w14:paraId="6214E550" w14:textId="77777777" w:rsidR="00B2411B" w:rsidRPr="00B2411B" w:rsidRDefault="00B2411B" w:rsidP="00B2411B">
      <w:pPr>
        <w:pStyle w:val="3"/>
      </w:pPr>
      <w:r w:rsidRPr="00B2411B">
        <w:t>Магнитосфера и радиационные пояса земли.</w:t>
      </w:r>
    </w:p>
    <w:p w14:paraId="56AE28CC" w14:textId="77777777" w:rsidR="00B2411B" w:rsidRPr="00B2411B" w:rsidRDefault="00B2411B" w:rsidP="00B2411B">
      <w:pPr>
        <w:pStyle w:val="3"/>
      </w:pPr>
      <w:r w:rsidRPr="00B2411B">
        <w:t>Нормальное магнитное поле.</w:t>
      </w:r>
    </w:p>
    <w:p w14:paraId="725FF8D1" w14:textId="77777777" w:rsidR="00B2411B" w:rsidRPr="00B2411B" w:rsidRDefault="00B2411B" w:rsidP="00B2411B">
      <w:pPr>
        <w:pStyle w:val="3"/>
      </w:pPr>
      <w:r w:rsidRPr="00B2411B">
        <w:t>Природа магнитного поля земли.</w:t>
      </w:r>
    </w:p>
    <w:p w14:paraId="66D95A8A" w14:textId="77777777" w:rsidR="00B2411B" w:rsidRPr="00B2411B" w:rsidRDefault="00B2411B" w:rsidP="00B2411B">
      <w:pPr>
        <w:pStyle w:val="3"/>
      </w:pPr>
      <w:r w:rsidRPr="00B2411B">
        <w:t>Условия и область применения магниторазведки.</w:t>
      </w:r>
    </w:p>
    <w:p w14:paraId="3B7360A3" w14:textId="77777777" w:rsidR="00B2411B" w:rsidRPr="00B2411B" w:rsidRDefault="00B2411B" w:rsidP="00B2411B">
      <w:pPr>
        <w:pStyle w:val="3"/>
      </w:pPr>
      <w:r w:rsidRPr="00B2411B">
        <w:t>Магнитные свойства минералов.</w:t>
      </w:r>
    </w:p>
    <w:p w14:paraId="544F1465" w14:textId="77777777" w:rsidR="00B2411B" w:rsidRPr="00B2411B" w:rsidRDefault="00B2411B" w:rsidP="00B2411B">
      <w:pPr>
        <w:pStyle w:val="3"/>
      </w:pPr>
      <w:r w:rsidRPr="00B2411B">
        <w:t>Магнитные свойства горных пород.</w:t>
      </w:r>
    </w:p>
    <w:p w14:paraId="78CE55F5" w14:textId="77777777" w:rsidR="00B2411B" w:rsidRPr="00B2411B" w:rsidRDefault="00B2411B" w:rsidP="00B2411B">
      <w:pPr>
        <w:pStyle w:val="3"/>
      </w:pPr>
      <w:r w:rsidRPr="00B2411B">
        <w:t>Палеомагнетизм и археомагнетизм.</w:t>
      </w:r>
    </w:p>
    <w:p w14:paraId="1EC48E18" w14:textId="77777777" w:rsidR="00B2411B" w:rsidRPr="00B2411B" w:rsidRDefault="00B2411B" w:rsidP="00B2411B">
      <w:pPr>
        <w:pStyle w:val="3"/>
      </w:pPr>
      <w:r w:rsidRPr="00B2411B">
        <w:t>Классификация способов измерений магнитного поля.</w:t>
      </w:r>
    </w:p>
    <w:p w14:paraId="758BEC62" w14:textId="77777777" w:rsidR="00B2411B" w:rsidRPr="00B2411B" w:rsidRDefault="00B2411B" w:rsidP="00B2411B">
      <w:pPr>
        <w:pStyle w:val="3"/>
      </w:pPr>
      <w:r w:rsidRPr="00B2411B">
        <w:t>Оптико-механические магнитометры.</w:t>
      </w:r>
    </w:p>
    <w:p w14:paraId="13F85840" w14:textId="77777777" w:rsidR="00B2411B" w:rsidRPr="00B2411B" w:rsidRDefault="00B2411B" w:rsidP="00B2411B">
      <w:pPr>
        <w:pStyle w:val="3"/>
      </w:pPr>
      <w:r w:rsidRPr="00B2411B">
        <w:t>Феррозондовые магнитометры.</w:t>
      </w:r>
    </w:p>
    <w:p w14:paraId="395E516A" w14:textId="77777777" w:rsidR="00B2411B" w:rsidRPr="00B2411B" w:rsidRDefault="00B2411B" w:rsidP="00B2411B">
      <w:pPr>
        <w:pStyle w:val="3"/>
      </w:pPr>
      <w:r w:rsidRPr="00B2411B">
        <w:t>Протонные магнитометры.</w:t>
      </w:r>
    </w:p>
    <w:p w14:paraId="726611E4" w14:textId="77777777" w:rsidR="00B2411B" w:rsidRPr="00B2411B" w:rsidRDefault="00B2411B" w:rsidP="00B2411B">
      <w:pPr>
        <w:pStyle w:val="3"/>
      </w:pPr>
      <w:r w:rsidRPr="00B2411B">
        <w:t>Квантовые магнитометры.</w:t>
      </w:r>
    </w:p>
    <w:p w14:paraId="50C9557B" w14:textId="77777777" w:rsidR="00B2411B" w:rsidRPr="00B2411B" w:rsidRDefault="002F39EF" w:rsidP="00B2411B">
      <w:pPr>
        <w:pStyle w:val="3"/>
      </w:pPr>
      <w:r>
        <w:t>М</w:t>
      </w:r>
      <w:r w:rsidR="00B2411B" w:rsidRPr="00B2411B">
        <w:t>етодика полевых магнитных съемок.</w:t>
      </w:r>
    </w:p>
    <w:p w14:paraId="56E1410D" w14:textId="77777777" w:rsidR="00B2411B" w:rsidRPr="00B2411B" w:rsidRDefault="00B2411B" w:rsidP="00B2411B">
      <w:pPr>
        <w:pStyle w:val="3"/>
      </w:pPr>
      <w:r w:rsidRPr="00B2411B">
        <w:t>Обработка данных магнитной съемки.</w:t>
      </w:r>
    </w:p>
    <w:p w14:paraId="1A8962BF" w14:textId="77777777" w:rsidR="00B2411B" w:rsidRPr="00B2411B" w:rsidRDefault="00B2411B" w:rsidP="00B2411B">
      <w:pPr>
        <w:pStyle w:val="3"/>
      </w:pPr>
      <w:r w:rsidRPr="00B2411B">
        <w:lastRenderedPageBreak/>
        <w:t>Особенности гравитационных и магнитных аномалий.</w:t>
      </w:r>
    </w:p>
    <w:p w14:paraId="239DF6C1" w14:textId="77777777" w:rsidR="00B2411B" w:rsidRPr="00B2411B" w:rsidRDefault="00B2411B" w:rsidP="00B2411B">
      <w:pPr>
        <w:pStyle w:val="3"/>
      </w:pPr>
      <w:r w:rsidRPr="00B2411B">
        <w:t>Определение величины и направления вектора намагничения геологических тел по наблюденным гравимагнитным аномалиям.</w:t>
      </w:r>
    </w:p>
    <w:p w14:paraId="7E101AE2" w14:textId="77777777" w:rsidR="00B2411B" w:rsidRPr="00B2411B" w:rsidRDefault="00B2411B" w:rsidP="00656F12">
      <w:pPr>
        <w:pStyle w:val="4"/>
      </w:pPr>
      <w:r w:rsidRPr="00B2411B">
        <w:t>Раздел 3 Технология радиометрических работ</w:t>
      </w:r>
    </w:p>
    <w:p w14:paraId="4AE448F6" w14:textId="77777777" w:rsidR="00B2411B" w:rsidRPr="00B2411B" w:rsidRDefault="00B2411B" w:rsidP="00B2411B">
      <w:pPr>
        <w:pStyle w:val="3"/>
      </w:pPr>
      <w:r w:rsidRPr="00B2411B">
        <w:t>Что такое естественная радиоактивность?</w:t>
      </w:r>
    </w:p>
    <w:p w14:paraId="32CFDEC2" w14:textId="77777777" w:rsidR="00B2411B" w:rsidRDefault="00B2411B" w:rsidP="00B2411B">
      <w:pPr>
        <w:pStyle w:val="3"/>
      </w:pPr>
      <w:r>
        <w:t>Какие радиоактивные элементы изучают в радиометрии?</w:t>
      </w:r>
    </w:p>
    <w:p w14:paraId="6BA186B3" w14:textId="77777777" w:rsidR="00B2411B" w:rsidRDefault="00B2411B" w:rsidP="00B2411B">
      <w:pPr>
        <w:pStyle w:val="3"/>
      </w:pPr>
      <w:r>
        <w:t xml:space="preserve"> Как определяется период полураспада элементов?</w:t>
      </w:r>
    </w:p>
    <w:p w14:paraId="2EB97325" w14:textId="77777777" w:rsidR="00B2411B" w:rsidRDefault="00B2411B" w:rsidP="00B2411B">
      <w:pPr>
        <w:pStyle w:val="3"/>
      </w:pPr>
      <w:r>
        <w:t xml:space="preserve"> Из каких излучений состоит естественная радиоактивность?</w:t>
      </w:r>
    </w:p>
    <w:p w14:paraId="1B831E7F" w14:textId="77777777" w:rsidR="00B2411B" w:rsidRDefault="00B2411B" w:rsidP="00B2411B">
      <w:pPr>
        <w:pStyle w:val="3"/>
      </w:pPr>
      <w:r>
        <w:t xml:space="preserve"> Что такое альфа-, бета-, гамма- и нейтронное излучение?</w:t>
      </w:r>
    </w:p>
    <w:p w14:paraId="1035AFA1" w14:textId="77777777" w:rsidR="00B2411B" w:rsidRDefault="00B2411B" w:rsidP="00B2411B">
      <w:pPr>
        <w:pStyle w:val="3"/>
      </w:pPr>
      <w:r>
        <w:t xml:space="preserve"> Что принято за единицу экспозиционной дозы облучения в системе СИ?</w:t>
      </w:r>
    </w:p>
    <w:p w14:paraId="769F5D85" w14:textId="77777777" w:rsidR="00B2411B" w:rsidRDefault="00B2411B" w:rsidP="00B2411B">
      <w:pPr>
        <w:pStyle w:val="3"/>
      </w:pPr>
      <w:r>
        <w:t xml:space="preserve"> Как разделяются нейтроны по энергии?</w:t>
      </w:r>
    </w:p>
    <w:p w14:paraId="5AD3B3B2" w14:textId="77777777" w:rsidR="00B2411B" w:rsidRDefault="00B2411B" w:rsidP="00B2411B">
      <w:pPr>
        <w:pStyle w:val="3"/>
      </w:pPr>
      <w:r>
        <w:t xml:space="preserve"> Какой формулой можно описать полный линейный коэффициент поглощения гамма-квантов в породе?</w:t>
      </w:r>
    </w:p>
    <w:p w14:paraId="06A1A196" w14:textId="77777777" w:rsidR="00B2411B" w:rsidRDefault="00B2411B" w:rsidP="00B2411B">
      <w:pPr>
        <w:pStyle w:val="3"/>
      </w:pPr>
      <w:r>
        <w:t xml:space="preserve"> Какими основными реакциями характеризуется нейтронное излучение?</w:t>
      </w:r>
    </w:p>
    <w:p w14:paraId="01C0BCE1" w14:textId="77777777" w:rsidR="00B2411B" w:rsidRDefault="00B2411B" w:rsidP="00B2411B">
      <w:pPr>
        <w:pStyle w:val="3"/>
      </w:pPr>
      <w:r>
        <w:t xml:space="preserve"> Как определяется средняя длина пробега нейтронов при наличии рассеяния и поглощения?</w:t>
      </w:r>
    </w:p>
    <w:p w14:paraId="5A1ABEDB" w14:textId="77777777" w:rsidR="00B2411B" w:rsidRDefault="00B2411B" w:rsidP="00B2411B">
      <w:pPr>
        <w:pStyle w:val="3"/>
      </w:pPr>
      <w:r>
        <w:t xml:space="preserve"> Перечислите элементы (их называют материнскими радионуклидами), являющиеся родоначальниками радиоактивных семейств</w:t>
      </w:r>
    </w:p>
    <w:p w14:paraId="4F18BD76" w14:textId="77777777" w:rsidR="00B2411B" w:rsidRDefault="00B2411B" w:rsidP="00B2411B">
      <w:pPr>
        <w:pStyle w:val="3"/>
      </w:pPr>
      <w:r>
        <w:t xml:space="preserve"> Какое количество урана (в процентах) содержится в породах средней радиоактивности и богатых радиоактивных рудах?</w:t>
      </w:r>
    </w:p>
    <w:p w14:paraId="032949E9" w14:textId="77777777" w:rsidR="00B2411B" w:rsidRDefault="00B2411B" w:rsidP="00B2411B">
      <w:pPr>
        <w:pStyle w:val="3"/>
      </w:pPr>
      <w:r>
        <w:t xml:space="preserve"> Какие породы относятся к практически нерадиоактивным и радиоактивным рудам?</w:t>
      </w:r>
    </w:p>
    <w:p w14:paraId="620534A7" w14:textId="77777777" w:rsidR="00B2411B" w:rsidRDefault="00B2411B" w:rsidP="00B2411B">
      <w:pPr>
        <w:pStyle w:val="3"/>
      </w:pPr>
      <w:r>
        <w:t xml:space="preserve"> Назовите энергию гамма-излучения калия-40</w:t>
      </w:r>
    </w:p>
    <w:p w14:paraId="7CC1CFAC" w14:textId="77777777" w:rsidR="00B2411B" w:rsidRDefault="00B2411B" w:rsidP="00B2411B">
      <w:pPr>
        <w:pStyle w:val="3"/>
      </w:pPr>
      <w:r>
        <w:t xml:space="preserve"> По каким формулам определяется полный линейный коэффициент ослабления и поглощения для узкого пучка гамма-квантов?</w:t>
      </w:r>
    </w:p>
    <w:p w14:paraId="3248E4A2" w14:textId="77777777" w:rsidR="00B2411B" w:rsidRDefault="00B2411B" w:rsidP="00B2411B">
      <w:pPr>
        <w:pStyle w:val="3"/>
      </w:pPr>
      <w:r>
        <w:t xml:space="preserve"> Назовите основное нейтронное свойство горных пород</w:t>
      </w:r>
    </w:p>
    <w:p w14:paraId="3177EB1A" w14:textId="77777777" w:rsidR="00B2411B" w:rsidRDefault="00B2411B" w:rsidP="00B2411B">
      <w:pPr>
        <w:pStyle w:val="3"/>
      </w:pPr>
      <w:r>
        <w:t xml:space="preserve"> Какая величина называется полной длиной пробега нейтронов?</w:t>
      </w:r>
    </w:p>
    <w:p w14:paraId="60830C86" w14:textId="77777777" w:rsidR="00B2411B" w:rsidRDefault="00B2411B" w:rsidP="00B2411B">
      <w:pPr>
        <w:pStyle w:val="3"/>
      </w:pPr>
      <w:r>
        <w:t xml:space="preserve"> Как работает счетчик Гейгера-Мюллера?</w:t>
      </w:r>
    </w:p>
    <w:p w14:paraId="1E8466D8" w14:textId="77777777" w:rsidR="00B2411B" w:rsidRDefault="00B2411B" w:rsidP="00B2411B">
      <w:pPr>
        <w:pStyle w:val="3"/>
      </w:pPr>
      <w:r>
        <w:t xml:space="preserve"> Из чего состоит сцинтилляционный счетчик?</w:t>
      </w:r>
    </w:p>
    <w:p w14:paraId="586A311A" w14:textId="77777777" w:rsidR="00B2411B" w:rsidRDefault="00B2411B" w:rsidP="00B2411B">
      <w:pPr>
        <w:pStyle w:val="3"/>
      </w:pPr>
      <w:r>
        <w:t xml:space="preserve"> Как определяется средний нормальный фон радиоактивности?</w:t>
      </w:r>
    </w:p>
    <w:p w14:paraId="7CEA9AF8" w14:textId="77777777" w:rsidR="00B2411B" w:rsidRDefault="00B2411B" w:rsidP="00B2411B">
      <w:pPr>
        <w:pStyle w:val="3"/>
      </w:pPr>
      <w:r>
        <w:t xml:space="preserve"> Как проводится аэрогамма-съемка?</w:t>
      </w:r>
    </w:p>
    <w:p w14:paraId="4F4804D8" w14:textId="77777777" w:rsidR="00B2411B" w:rsidRDefault="00B2411B" w:rsidP="00B2411B">
      <w:pPr>
        <w:pStyle w:val="3"/>
      </w:pPr>
      <w:r>
        <w:t xml:space="preserve"> В чем суть методики автогамма-съемки?</w:t>
      </w:r>
    </w:p>
    <w:p w14:paraId="18EEA9EA" w14:textId="77777777" w:rsidR="00B2411B" w:rsidRDefault="00B2411B" w:rsidP="00B2411B">
      <w:pPr>
        <w:pStyle w:val="3"/>
      </w:pPr>
      <w:r>
        <w:t xml:space="preserve"> Для решения каких геологических задач применяется пешеходная (наземная) съемка?</w:t>
      </w:r>
    </w:p>
    <w:p w14:paraId="16F92883" w14:textId="77777777" w:rsidR="00B2411B" w:rsidRDefault="00B2411B" w:rsidP="00B2411B">
      <w:pPr>
        <w:pStyle w:val="3"/>
      </w:pPr>
      <w:r>
        <w:t xml:space="preserve"> Как можно измерить гамма-излучение стенок горных выработок в рудниках и шурфах?</w:t>
      </w:r>
    </w:p>
    <w:p w14:paraId="6F93ED66" w14:textId="77777777" w:rsidR="00B2411B" w:rsidRDefault="00B2411B" w:rsidP="00B2411B">
      <w:pPr>
        <w:pStyle w:val="3"/>
      </w:pPr>
      <w:r>
        <w:t xml:space="preserve"> Что называется эманационной съемкой?</w:t>
      </w:r>
    </w:p>
    <w:p w14:paraId="19074AA8" w14:textId="77777777" w:rsidR="00B2411B" w:rsidRDefault="00B2411B" w:rsidP="00B2411B">
      <w:pPr>
        <w:pStyle w:val="3"/>
      </w:pPr>
      <w:r>
        <w:lastRenderedPageBreak/>
        <w:t xml:space="preserve"> Как определяется абсолютный возраст горных пород?</w:t>
      </w:r>
    </w:p>
    <w:p w14:paraId="47C7D863" w14:textId="77777777" w:rsidR="00B2411B" w:rsidRDefault="00B2411B" w:rsidP="00B2411B">
      <w:pPr>
        <w:pStyle w:val="3"/>
      </w:pPr>
      <w:r>
        <w:t xml:space="preserve"> Назовите нейтронные методы изучения пород?</w:t>
      </w:r>
    </w:p>
    <w:p w14:paraId="58C52122" w14:textId="77777777" w:rsidR="00B2411B" w:rsidRDefault="00B2411B" w:rsidP="00B2411B">
      <w:pPr>
        <w:pStyle w:val="3"/>
      </w:pPr>
      <w:r>
        <w:t xml:space="preserve"> На каких принципах основаны гамма-методы: фото-нейтронный анализ, плотностной и селективный гамма-гамма-методы?</w:t>
      </w:r>
    </w:p>
    <w:p w14:paraId="1D950705" w14:textId="77777777" w:rsidR="00B2411B" w:rsidRDefault="00B2411B" w:rsidP="00B2411B">
      <w:pPr>
        <w:pStyle w:val="3"/>
      </w:pPr>
      <w:r>
        <w:t xml:space="preserve"> Классификация месторождений урана.</w:t>
      </w:r>
    </w:p>
    <w:p w14:paraId="793B1358" w14:textId="77777777" w:rsidR="00B2411B" w:rsidRDefault="00B2411B" w:rsidP="00B2411B">
      <w:pPr>
        <w:pStyle w:val="3"/>
      </w:pPr>
      <w:r>
        <w:t xml:space="preserve"> Эндогенные месторождения урана.</w:t>
      </w:r>
    </w:p>
    <w:p w14:paraId="6A621093" w14:textId="77777777" w:rsidR="00B2411B" w:rsidRDefault="00B2411B" w:rsidP="00B2411B">
      <w:pPr>
        <w:pStyle w:val="3"/>
      </w:pPr>
      <w:r>
        <w:t xml:space="preserve"> Экзогенные месторождения урана.</w:t>
      </w:r>
    </w:p>
    <w:p w14:paraId="4F22D01C" w14:textId="77777777" w:rsidR="00B2411B" w:rsidRPr="00B2411B" w:rsidRDefault="00B2411B" w:rsidP="00B2411B">
      <w:pPr>
        <w:pStyle w:val="3"/>
      </w:pPr>
      <w:r>
        <w:t xml:space="preserve"> Метаморфогенные месторождения урана.</w:t>
      </w:r>
    </w:p>
    <w:p w14:paraId="0596B3EB" w14:textId="77777777" w:rsidR="00B2411B" w:rsidRDefault="00656F12" w:rsidP="00B2411B">
      <w:pPr>
        <w:spacing w:after="200" w:line="276" w:lineRule="auto"/>
        <w:ind w:firstLine="0"/>
        <w:jc w:val="center"/>
        <w:rPr>
          <w:rFonts w:eastAsia="Calibri"/>
          <w:b/>
          <w:szCs w:val="24"/>
          <w:lang w:eastAsia="en-US"/>
        </w:rPr>
      </w:pPr>
      <w:r>
        <w:rPr>
          <w:rFonts w:eastAsia="Calibri"/>
          <w:b/>
          <w:szCs w:val="24"/>
          <w:lang w:eastAsia="en-US"/>
        </w:rPr>
        <w:t>Р</w:t>
      </w:r>
      <w:r w:rsidRPr="00656F12">
        <w:rPr>
          <w:rFonts w:eastAsia="Calibri"/>
          <w:b/>
          <w:szCs w:val="24"/>
          <w:lang w:eastAsia="en-US"/>
        </w:rPr>
        <w:t>аздел 4 Технология сейсморазведочных работ</w:t>
      </w:r>
    </w:p>
    <w:p w14:paraId="0180E783" w14:textId="77777777" w:rsidR="002F39EF" w:rsidRDefault="00656F12" w:rsidP="00656F12">
      <w:pPr>
        <w:pStyle w:val="3"/>
        <w:rPr>
          <w:rFonts w:eastAsia="Calibri"/>
          <w:lang w:eastAsia="en-US"/>
        </w:rPr>
      </w:pPr>
      <w:r>
        <w:rPr>
          <w:rFonts w:eastAsia="Calibri"/>
          <w:lang w:eastAsia="en-US"/>
        </w:rPr>
        <w:t xml:space="preserve"> </w:t>
      </w:r>
      <w:r w:rsidRPr="00656F12">
        <w:rPr>
          <w:rFonts w:eastAsia="Calibri"/>
          <w:lang w:eastAsia="en-US"/>
        </w:rPr>
        <w:t>Понятия об упругих средах и константах сред</w:t>
      </w:r>
      <w:r w:rsidR="002F39EF">
        <w:rPr>
          <w:rFonts w:eastAsia="Calibri"/>
          <w:lang w:eastAsia="en-US"/>
        </w:rPr>
        <w:t>.</w:t>
      </w:r>
    </w:p>
    <w:p w14:paraId="493E355A" w14:textId="77777777" w:rsidR="002F39EF" w:rsidRDefault="00656F12" w:rsidP="00656F12">
      <w:pPr>
        <w:pStyle w:val="3"/>
        <w:rPr>
          <w:rFonts w:eastAsia="Calibri"/>
          <w:lang w:eastAsia="en-US"/>
        </w:rPr>
      </w:pPr>
      <w:r w:rsidRPr="00656F12">
        <w:rPr>
          <w:rFonts w:eastAsia="Calibri"/>
          <w:lang w:eastAsia="en-US"/>
        </w:rPr>
        <w:t xml:space="preserve"> Общие представления о физико-геологическом моделировании (определения, последовательность построения ФГМ, фазы развития ФГМ при решении геологоразведочных задач</w:t>
      </w:r>
      <w:r w:rsidR="002F39EF">
        <w:rPr>
          <w:rFonts w:eastAsia="Calibri"/>
          <w:lang w:eastAsia="en-US"/>
        </w:rPr>
        <w:t>.</w:t>
      </w:r>
    </w:p>
    <w:p w14:paraId="72919057" w14:textId="77777777" w:rsidR="002F39EF" w:rsidRDefault="00656F12" w:rsidP="00656F12">
      <w:pPr>
        <w:pStyle w:val="3"/>
        <w:rPr>
          <w:rFonts w:eastAsia="Calibri"/>
          <w:lang w:eastAsia="en-US"/>
        </w:rPr>
      </w:pPr>
      <w:r w:rsidRPr="00656F12">
        <w:rPr>
          <w:rFonts w:eastAsia="Calibri"/>
          <w:lang w:eastAsia="en-US"/>
        </w:rPr>
        <w:t xml:space="preserve"> Сейсмогеологические условия</w:t>
      </w:r>
      <w:r w:rsidR="002F39EF">
        <w:rPr>
          <w:rFonts w:eastAsia="Calibri"/>
          <w:lang w:eastAsia="en-US"/>
        </w:rPr>
        <w:t>.</w:t>
      </w:r>
    </w:p>
    <w:p w14:paraId="555B4C52" w14:textId="77777777" w:rsidR="002F39EF" w:rsidRDefault="00656F12" w:rsidP="00656F12">
      <w:pPr>
        <w:pStyle w:val="3"/>
        <w:rPr>
          <w:rFonts w:eastAsia="Calibri"/>
          <w:lang w:eastAsia="en-US"/>
        </w:rPr>
      </w:pPr>
      <w:r w:rsidRPr="00656F12">
        <w:rPr>
          <w:rFonts w:eastAsia="Calibri"/>
          <w:lang w:eastAsia="en-US"/>
        </w:rPr>
        <w:t xml:space="preserve"> Скважинные методы сейсморазведки</w:t>
      </w:r>
      <w:r w:rsidR="002F39EF">
        <w:rPr>
          <w:rFonts w:eastAsia="Calibri"/>
          <w:lang w:eastAsia="en-US"/>
        </w:rPr>
        <w:t>.</w:t>
      </w:r>
    </w:p>
    <w:p w14:paraId="2A8BC33A" w14:textId="77777777" w:rsidR="002F39EF" w:rsidRDefault="00656F12" w:rsidP="00656F12">
      <w:pPr>
        <w:pStyle w:val="3"/>
        <w:rPr>
          <w:rFonts w:eastAsia="Calibri"/>
          <w:lang w:eastAsia="en-US"/>
        </w:rPr>
      </w:pPr>
      <w:r w:rsidRPr="00656F12">
        <w:rPr>
          <w:rFonts w:eastAsia="Calibri"/>
          <w:lang w:eastAsia="en-US"/>
        </w:rPr>
        <w:t xml:space="preserve"> Метод отраженных волн (МОГТ 2D, 3D).</w:t>
      </w:r>
      <w:r w:rsidR="002F39EF">
        <w:rPr>
          <w:rFonts w:eastAsia="Calibri"/>
          <w:lang w:eastAsia="en-US"/>
        </w:rPr>
        <w:t>.</w:t>
      </w:r>
    </w:p>
    <w:p w14:paraId="4ECD4EF4" w14:textId="77777777" w:rsidR="002F39EF" w:rsidRDefault="00656F12" w:rsidP="00656F12">
      <w:pPr>
        <w:pStyle w:val="3"/>
        <w:rPr>
          <w:rFonts w:eastAsia="Calibri"/>
          <w:lang w:eastAsia="en-US"/>
        </w:rPr>
      </w:pPr>
      <w:r w:rsidRPr="00656F12">
        <w:rPr>
          <w:rFonts w:eastAsia="Calibri"/>
          <w:lang w:eastAsia="en-US"/>
        </w:rPr>
        <w:t xml:space="preserve"> Регулярные волны помехи при сейсморазведке МОВ</w:t>
      </w:r>
      <w:r w:rsidR="002F39EF">
        <w:rPr>
          <w:rFonts w:eastAsia="Calibri"/>
          <w:lang w:eastAsia="en-US"/>
        </w:rPr>
        <w:t>.</w:t>
      </w:r>
    </w:p>
    <w:p w14:paraId="355ABA09" w14:textId="77777777" w:rsidR="002F39EF" w:rsidRDefault="00656F12" w:rsidP="00656F12">
      <w:pPr>
        <w:pStyle w:val="3"/>
        <w:rPr>
          <w:rFonts w:eastAsia="Calibri"/>
          <w:lang w:eastAsia="en-US"/>
        </w:rPr>
      </w:pPr>
      <w:r w:rsidRPr="00656F12">
        <w:rPr>
          <w:rFonts w:eastAsia="Calibri"/>
          <w:lang w:eastAsia="en-US"/>
        </w:rPr>
        <w:t xml:space="preserve"> Методы преломленных волн</w:t>
      </w:r>
      <w:r w:rsidR="002F39EF">
        <w:rPr>
          <w:rFonts w:eastAsia="Calibri"/>
          <w:lang w:eastAsia="en-US"/>
        </w:rPr>
        <w:t>.</w:t>
      </w:r>
    </w:p>
    <w:p w14:paraId="749FCB79" w14:textId="77777777" w:rsidR="002F39EF" w:rsidRDefault="00656F12" w:rsidP="00656F12">
      <w:pPr>
        <w:pStyle w:val="3"/>
        <w:rPr>
          <w:rFonts w:eastAsia="Calibri"/>
          <w:lang w:eastAsia="en-US"/>
        </w:rPr>
      </w:pPr>
      <w:r w:rsidRPr="00656F12">
        <w:rPr>
          <w:rFonts w:eastAsia="Calibri"/>
          <w:lang w:eastAsia="en-US"/>
        </w:rPr>
        <w:t xml:space="preserve"> Интерференционные системы</w:t>
      </w:r>
      <w:r w:rsidR="002F39EF">
        <w:rPr>
          <w:rFonts w:eastAsia="Calibri"/>
          <w:lang w:eastAsia="en-US"/>
        </w:rPr>
        <w:t>.</w:t>
      </w:r>
    </w:p>
    <w:p w14:paraId="314DE9DA" w14:textId="77777777" w:rsidR="002F39EF" w:rsidRDefault="00656F12" w:rsidP="00656F12">
      <w:pPr>
        <w:pStyle w:val="3"/>
        <w:rPr>
          <w:rFonts w:eastAsia="Calibri"/>
          <w:lang w:eastAsia="en-US"/>
        </w:rPr>
      </w:pPr>
      <w:r w:rsidRPr="00656F12">
        <w:rPr>
          <w:rFonts w:eastAsia="Calibri"/>
          <w:lang w:eastAsia="en-US"/>
        </w:rPr>
        <w:t xml:space="preserve"> Статистический и корреляционный анализ данных, оценка достоверности структурных построений</w:t>
      </w:r>
      <w:r w:rsidR="002F39EF">
        <w:rPr>
          <w:rFonts w:eastAsia="Calibri"/>
          <w:lang w:eastAsia="en-US"/>
        </w:rPr>
        <w:t>.</w:t>
      </w:r>
    </w:p>
    <w:p w14:paraId="151124A4" w14:textId="77777777" w:rsidR="002F39EF" w:rsidRDefault="00656F12" w:rsidP="00656F12">
      <w:pPr>
        <w:pStyle w:val="3"/>
        <w:rPr>
          <w:rFonts w:eastAsia="Calibri"/>
          <w:lang w:eastAsia="en-US"/>
        </w:rPr>
      </w:pPr>
      <w:r w:rsidRPr="00656F12">
        <w:rPr>
          <w:rFonts w:eastAsia="Calibri"/>
          <w:lang w:eastAsia="en-US"/>
        </w:rPr>
        <w:t>Скоростные характеристики сейсмических волн, виды скоростей сейсмических волн, используемых в сейсморазведке. Дайте определение скоростей: истинной, пластовой, интервальной, средней, эффективной, граничной и кажущейся.</w:t>
      </w:r>
      <w:r w:rsidR="002F39EF">
        <w:rPr>
          <w:rFonts w:eastAsia="Calibri"/>
          <w:lang w:eastAsia="en-US"/>
        </w:rPr>
        <w:t>.</w:t>
      </w:r>
    </w:p>
    <w:p w14:paraId="4DB77641" w14:textId="77777777" w:rsidR="002F39EF" w:rsidRDefault="00656F12" w:rsidP="00656F12">
      <w:pPr>
        <w:pStyle w:val="3"/>
        <w:rPr>
          <w:rFonts w:eastAsia="Calibri"/>
          <w:lang w:eastAsia="en-US"/>
        </w:rPr>
      </w:pPr>
      <w:r w:rsidRPr="00656F12">
        <w:rPr>
          <w:rFonts w:eastAsia="Calibri"/>
          <w:lang w:eastAsia="en-US"/>
        </w:rPr>
        <w:t xml:space="preserve"> Назначение методики ОГТ МОВ, эффективность методики ОГТ МОВ</w:t>
      </w:r>
      <w:r w:rsidR="002F39EF">
        <w:rPr>
          <w:rFonts w:eastAsia="Calibri"/>
          <w:lang w:eastAsia="en-US"/>
        </w:rPr>
        <w:t>.</w:t>
      </w:r>
    </w:p>
    <w:p w14:paraId="12406AD1" w14:textId="77777777" w:rsidR="002F39EF" w:rsidRDefault="00656F12" w:rsidP="00656F12">
      <w:pPr>
        <w:pStyle w:val="3"/>
        <w:rPr>
          <w:rFonts w:eastAsia="Calibri"/>
          <w:lang w:eastAsia="en-US"/>
        </w:rPr>
      </w:pPr>
      <w:r w:rsidRPr="00656F12">
        <w:rPr>
          <w:rFonts w:eastAsia="Calibri"/>
          <w:lang w:eastAsia="en-US"/>
        </w:rPr>
        <w:t xml:space="preserve"> Динамическая и кинематическая интерпретация</w:t>
      </w:r>
      <w:r w:rsidR="002F39EF">
        <w:rPr>
          <w:rFonts w:eastAsia="Calibri"/>
          <w:lang w:eastAsia="en-US"/>
        </w:rPr>
        <w:t>.</w:t>
      </w:r>
    </w:p>
    <w:p w14:paraId="4C4E872D" w14:textId="77777777" w:rsidR="002F39EF" w:rsidRDefault="00656F12" w:rsidP="00656F12">
      <w:pPr>
        <w:pStyle w:val="3"/>
        <w:rPr>
          <w:rFonts w:eastAsia="Calibri"/>
          <w:lang w:eastAsia="en-US"/>
        </w:rPr>
      </w:pPr>
      <w:r w:rsidRPr="00656F12">
        <w:rPr>
          <w:rFonts w:eastAsia="Calibri"/>
          <w:lang w:eastAsia="en-US"/>
        </w:rPr>
        <w:t xml:space="preserve"> Скоростные неоднородности геологических сред: слоистые, градиентные, слоисто-градиентные геологические среды</w:t>
      </w:r>
      <w:r w:rsidR="002F39EF">
        <w:rPr>
          <w:rFonts w:eastAsia="Calibri"/>
          <w:lang w:eastAsia="en-US"/>
        </w:rPr>
        <w:t>.</w:t>
      </w:r>
    </w:p>
    <w:p w14:paraId="7BA4AC79" w14:textId="77777777" w:rsidR="002F39EF" w:rsidRDefault="00656F12" w:rsidP="00656F12">
      <w:pPr>
        <w:pStyle w:val="3"/>
        <w:rPr>
          <w:rFonts w:eastAsia="Calibri"/>
          <w:lang w:eastAsia="en-US"/>
        </w:rPr>
      </w:pPr>
      <w:r w:rsidRPr="00656F12">
        <w:rPr>
          <w:rFonts w:eastAsia="Calibri"/>
          <w:lang w:eastAsia="en-US"/>
        </w:rPr>
        <w:t xml:space="preserve"> Системы наблюдений при проведение полевых сейсморазведочных работ</w:t>
      </w:r>
      <w:r w:rsidR="002F39EF">
        <w:rPr>
          <w:rFonts w:eastAsia="Calibri"/>
          <w:lang w:eastAsia="en-US"/>
        </w:rPr>
        <w:t>.</w:t>
      </w:r>
    </w:p>
    <w:p w14:paraId="7779AA12" w14:textId="77777777" w:rsidR="002F39EF" w:rsidRDefault="00656F12" w:rsidP="00656F12">
      <w:pPr>
        <w:pStyle w:val="3"/>
        <w:rPr>
          <w:rFonts w:eastAsia="Calibri"/>
          <w:lang w:eastAsia="en-US"/>
        </w:rPr>
      </w:pPr>
      <w:r w:rsidRPr="00656F12">
        <w:rPr>
          <w:rFonts w:eastAsia="Calibri"/>
          <w:lang w:eastAsia="en-US"/>
        </w:rPr>
        <w:t xml:space="preserve"> Статические поправки при обработке данных</w:t>
      </w:r>
      <w:r w:rsidR="002F39EF">
        <w:rPr>
          <w:rFonts w:eastAsia="Calibri"/>
          <w:lang w:eastAsia="en-US"/>
        </w:rPr>
        <w:t>.</w:t>
      </w:r>
    </w:p>
    <w:p w14:paraId="117E6828" w14:textId="77777777" w:rsidR="002F39EF" w:rsidRDefault="00656F12" w:rsidP="00656F12">
      <w:pPr>
        <w:pStyle w:val="3"/>
        <w:rPr>
          <w:rFonts w:eastAsia="Calibri"/>
          <w:lang w:eastAsia="en-US"/>
        </w:rPr>
      </w:pPr>
      <w:r w:rsidRPr="00656F12">
        <w:rPr>
          <w:rFonts w:eastAsia="Calibri"/>
          <w:lang w:eastAsia="en-US"/>
        </w:rPr>
        <w:t xml:space="preserve"> Кинематические поправки при обработке сейсмических данных</w:t>
      </w:r>
      <w:r w:rsidR="002F39EF">
        <w:rPr>
          <w:rFonts w:eastAsia="Calibri"/>
          <w:lang w:eastAsia="en-US"/>
        </w:rPr>
        <w:t>.</w:t>
      </w:r>
    </w:p>
    <w:p w14:paraId="396E847F" w14:textId="77777777" w:rsidR="002F39EF" w:rsidRDefault="00656F12" w:rsidP="00656F12">
      <w:pPr>
        <w:pStyle w:val="3"/>
        <w:rPr>
          <w:rFonts w:eastAsia="Calibri"/>
          <w:lang w:eastAsia="en-US"/>
        </w:rPr>
      </w:pPr>
      <w:r w:rsidRPr="00656F12">
        <w:rPr>
          <w:rFonts w:eastAsia="Calibri"/>
          <w:lang w:eastAsia="en-US"/>
        </w:rPr>
        <w:t xml:space="preserve"> Вертикальная и латеральная разрещающая способность сейсморазведки</w:t>
      </w:r>
      <w:r w:rsidR="002F39EF">
        <w:rPr>
          <w:rFonts w:eastAsia="Calibri"/>
          <w:lang w:eastAsia="en-US"/>
        </w:rPr>
        <w:t>.</w:t>
      </w:r>
    </w:p>
    <w:p w14:paraId="5FDDDE4B" w14:textId="77777777" w:rsidR="002F39EF" w:rsidRDefault="00656F12" w:rsidP="00656F12">
      <w:pPr>
        <w:pStyle w:val="3"/>
        <w:rPr>
          <w:rFonts w:eastAsia="Calibri"/>
          <w:lang w:eastAsia="en-US"/>
        </w:rPr>
      </w:pPr>
      <w:r w:rsidRPr="00656F12">
        <w:rPr>
          <w:rFonts w:eastAsia="Calibri"/>
          <w:lang w:eastAsia="en-US"/>
        </w:rPr>
        <w:t xml:space="preserve"> Уравнение годографа МОВ и МОВ ОГТ однократных волн</w:t>
      </w:r>
      <w:r w:rsidR="002F39EF">
        <w:rPr>
          <w:rFonts w:eastAsia="Calibri"/>
          <w:lang w:eastAsia="en-US"/>
        </w:rPr>
        <w:t>.</w:t>
      </w:r>
    </w:p>
    <w:p w14:paraId="5DA5BB23" w14:textId="77777777" w:rsidR="002F39EF" w:rsidRDefault="00656F12" w:rsidP="00656F12">
      <w:pPr>
        <w:pStyle w:val="3"/>
        <w:rPr>
          <w:rFonts w:eastAsia="Calibri"/>
          <w:lang w:eastAsia="en-US"/>
        </w:rPr>
      </w:pPr>
      <w:r w:rsidRPr="00656F12">
        <w:rPr>
          <w:rFonts w:eastAsia="Calibri"/>
          <w:lang w:eastAsia="en-US"/>
        </w:rPr>
        <w:lastRenderedPageBreak/>
        <w:t xml:space="preserve"> Цифровое кодирование сейсмической записи, выбор частоты кодирования (теорема Котельникова), частота Найквиста, появление "зеркальных" частот, способ подавления " зеркальных" частот</w:t>
      </w:r>
      <w:r w:rsidR="002F39EF">
        <w:rPr>
          <w:rFonts w:eastAsia="Calibri"/>
          <w:lang w:eastAsia="en-US"/>
        </w:rPr>
        <w:t>.</w:t>
      </w:r>
    </w:p>
    <w:p w14:paraId="3A090A07" w14:textId="77777777" w:rsidR="002F39EF" w:rsidRDefault="00656F12" w:rsidP="00656F12">
      <w:pPr>
        <w:pStyle w:val="3"/>
        <w:rPr>
          <w:rFonts w:eastAsia="Calibri"/>
          <w:lang w:eastAsia="en-US"/>
        </w:rPr>
      </w:pPr>
      <w:r w:rsidRPr="00656F12">
        <w:rPr>
          <w:rFonts w:eastAsia="Calibri"/>
          <w:lang w:eastAsia="en-US"/>
        </w:rPr>
        <w:t xml:space="preserve"> Основы динамического анализа до суммирования (AVO, AVA - анализ)</w:t>
      </w:r>
      <w:r w:rsidR="002F39EF">
        <w:rPr>
          <w:rFonts w:eastAsia="Calibri"/>
          <w:lang w:eastAsia="en-US"/>
        </w:rPr>
        <w:t>.</w:t>
      </w:r>
    </w:p>
    <w:p w14:paraId="07D27FFE" w14:textId="77777777" w:rsidR="002F39EF" w:rsidRDefault="00656F12" w:rsidP="00656F12">
      <w:pPr>
        <w:pStyle w:val="3"/>
        <w:rPr>
          <w:rFonts w:eastAsia="Calibri"/>
          <w:lang w:eastAsia="en-US"/>
        </w:rPr>
      </w:pPr>
      <w:r w:rsidRPr="00656F12">
        <w:rPr>
          <w:rFonts w:eastAsia="Calibri"/>
          <w:lang w:eastAsia="en-US"/>
        </w:rPr>
        <w:t xml:space="preserve"> Основы многоволновой сейсморазведки (3D-3C)</w:t>
      </w:r>
      <w:r w:rsidR="002F39EF">
        <w:rPr>
          <w:rFonts w:eastAsia="Calibri"/>
          <w:lang w:eastAsia="en-US"/>
        </w:rPr>
        <w:t>.</w:t>
      </w:r>
    </w:p>
    <w:p w14:paraId="3184F7C2" w14:textId="77777777" w:rsidR="002F39EF" w:rsidRDefault="00656F12" w:rsidP="00656F12">
      <w:pPr>
        <w:pStyle w:val="3"/>
        <w:rPr>
          <w:rFonts w:eastAsia="Calibri"/>
          <w:lang w:eastAsia="en-US"/>
        </w:rPr>
      </w:pPr>
      <w:r w:rsidRPr="00656F12">
        <w:rPr>
          <w:rFonts w:eastAsia="Calibri"/>
          <w:lang w:eastAsia="en-US"/>
        </w:rPr>
        <w:t xml:space="preserve"> Способы формирования динамических глубинных изображений (миграционные преобразования)</w:t>
      </w:r>
      <w:r w:rsidR="002F39EF">
        <w:rPr>
          <w:rFonts w:eastAsia="Calibri"/>
          <w:lang w:eastAsia="en-US"/>
        </w:rPr>
        <w:t>.</w:t>
      </w:r>
    </w:p>
    <w:p w14:paraId="5521A810" w14:textId="77777777" w:rsidR="002F39EF" w:rsidRDefault="00656F12" w:rsidP="00656F12">
      <w:pPr>
        <w:pStyle w:val="3"/>
        <w:rPr>
          <w:rFonts w:eastAsia="Calibri"/>
          <w:lang w:eastAsia="en-US"/>
        </w:rPr>
      </w:pPr>
      <w:r w:rsidRPr="00656F12">
        <w:rPr>
          <w:rFonts w:eastAsia="Calibri"/>
          <w:lang w:eastAsia="en-US"/>
        </w:rPr>
        <w:t xml:space="preserve"> Синтез площадных систем наблюдений</w:t>
      </w:r>
      <w:r w:rsidR="002F39EF">
        <w:rPr>
          <w:rFonts w:eastAsia="Calibri"/>
          <w:lang w:eastAsia="en-US"/>
        </w:rPr>
        <w:t>.</w:t>
      </w:r>
    </w:p>
    <w:p w14:paraId="07395ECF" w14:textId="77777777" w:rsidR="002F39EF" w:rsidRDefault="00656F12" w:rsidP="00656F12">
      <w:pPr>
        <w:pStyle w:val="3"/>
        <w:rPr>
          <w:rFonts w:eastAsia="Calibri"/>
          <w:lang w:eastAsia="en-US"/>
        </w:rPr>
      </w:pPr>
      <w:r w:rsidRPr="00656F12">
        <w:rPr>
          <w:rFonts w:eastAsia="Calibri"/>
          <w:lang w:eastAsia="en-US"/>
        </w:rPr>
        <w:t xml:space="preserve"> Обработка данных сейсморазведки</w:t>
      </w:r>
      <w:r w:rsidR="002F39EF">
        <w:rPr>
          <w:rFonts w:eastAsia="Calibri"/>
          <w:lang w:eastAsia="en-US"/>
        </w:rPr>
        <w:t>.</w:t>
      </w:r>
    </w:p>
    <w:p w14:paraId="3EF6DB61" w14:textId="77777777" w:rsidR="002F39EF" w:rsidRDefault="00656F12" w:rsidP="00656F12">
      <w:pPr>
        <w:pStyle w:val="3"/>
        <w:rPr>
          <w:rFonts w:eastAsia="Calibri"/>
          <w:lang w:eastAsia="en-US"/>
        </w:rPr>
      </w:pPr>
      <w:r w:rsidRPr="00656F12">
        <w:rPr>
          <w:rFonts w:eastAsia="Calibri"/>
          <w:lang w:eastAsia="en-US"/>
        </w:rPr>
        <w:t xml:space="preserve"> Аппаратура для полевых сейсмических исследований 3D</w:t>
      </w:r>
      <w:r w:rsidR="002F39EF">
        <w:rPr>
          <w:rFonts w:eastAsia="Calibri"/>
          <w:lang w:eastAsia="en-US"/>
        </w:rPr>
        <w:t>.</w:t>
      </w:r>
    </w:p>
    <w:bookmarkEnd w:id="0"/>
    <w:p w14:paraId="1F4AEA36" w14:textId="77777777" w:rsidR="00B2411B" w:rsidRPr="00B2411B" w:rsidRDefault="00B2411B" w:rsidP="00B2411B">
      <w:pPr>
        <w:spacing w:after="200" w:line="276" w:lineRule="auto"/>
        <w:ind w:firstLine="0"/>
        <w:jc w:val="center"/>
        <w:rPr>
          <w:rFonts w:eastAsia="Calibri"/>
          <w:szCs w:val="22"/>
          <w:lang w:eastAsia="en-US"/>
        </w:rPr>
      </w:pPr>
      <w:r w:rsidRPr="00B2411B">
        <w:rPr>
          <w:rFonts w:eastAsia="Calibri"/>
          <w:b/>
          <w:szCs w:val="24"/>
          <w:lang w:eastAsia="en-US"/>
        </w:rPr>
        <w:t>Перечень практических вопросов вариантов домашней контрольной работы студентов заочного отделения по ПМ01. МДК 01.01 Раздел 8. Теоретические основы геофизических методов.</w:t>
      </w:r>
    </w:p>
    <w:p w14:paraId="1807E885" w14:textId="77777777" w:rsidR="00B2411B" w:rsidRPr="00B2411B" w:rsidRDefault="00B2411B" w:rsidP="002F39EF">
      <w:pPr>
        <w:pStyle w:val="3"/>
      </w:pPr>
      <w:r w:rsidRPr="00B2411B">
        <w:t>Рассчитать нормальное значение силы тяжести в по формуле Гельмерта:</w:t>
      </w:r>
      <w:r w:rsidRPr="00B2411B">
        <w:rPr>
          <w:noProof/>
          <w:lang w:val="en-US" w:eastAsia="en-US"/>
        </w:rPr>
        <w:drawing>
          <wp:inline distT="0" distB="0" distL="0" distR="0" wp14:anchorId="5965D625" wp14:editId="32D526F4">
            <wp:extent cx="4464685" cy="257810"/>
            <wp:effectExtent l="0" t="0" r="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685" cy="257810"/>
                    </a:xfrm>
                    <a:prstGeom prst="rect">
                      <a:avLst/>
                    </a:prstGeom>
                    <a:noFill/>
                    <a:ln>
                      <a:noFill/>
                    </a:ln>
                  </pic:spPr>
                </pic:pic>
              </a:graphicData>
            </a:graphic>
          </wp:inline>
        </w:drawing>
      </w:r>
      <w:r w:rsidRPr="00B2411B">
        <w:t>, для Новосибирска - широта 55° 2’ 29". Дополнительная поправка 14 мгал – для России.</w:t>
      </w:r>
    </w:p>
    <w:p w14:paraId="026FF410" w14:textId="77777777" w:rsidR="00B2411B" w:rsidRPr="00B2411B" w:rsidRDefault="00B2411B" w:rsidP="002F39EF">
      <w:pPr>
        <w:pStyle w:val="3"/>
      </w:pPr>
      <w:r w:rsidRPr="00B2411B">
        <w:t xml:space="preserve">Рассчитать радиус геостационарной орбиты. </w:t>
      </w:r>
      <w:hyperlink r:id="rId9" w:tooltip="Звёздные сутки" w:history="1">
        <w:r w:rsidRPr="00656F12">
          <w:t>Звёздные сутки</w:t>
        </w:r>
      </w:hyperlink>
      <w:r w:rsidRPr="00B2411B">
        <w:t xml:space="preserve">: 23 часа 56 минут 4,091 секунды. Ускорение притяжения Земли (Гравитационное ускорение) </w:t>
      </w:r>
      <m:oMath>
        <m:sSub>
          <m:sSubPr>
            <m:ctrlPr>
              <w:rPr>
                <w:rFonts w:ascii="Cambria Math" w:hAnsi="Cambria Math"/>
                <w:i/>
              </w:rPr>
            </m:ctrlPr>
          </m:sSubPr>
          <m:e>
            <m:r>
              <w:rPr>
                <w:rFonts w:ascii="Cambria Math" w:hAnsi="Cambria Math"/>
              </w:rPr>
              <m:t>g</m:t>
            </m:r>
          </m:e>
          <m:sub>
            <m:r>
              <w:rPr>
                <w:rFonts w:ascii="Cambria Math" w:hAnsi="Cambria Math"/>
              </w:rPr>
              <m:t>гравит</m:t>
            </m:r>
          </m:sub>
        </m:sSub>
        <m:r>
          <w:rPr>
            <w:rFonts w:ascii="Cambria Math" w:hAnsi="Cambria Math"/>
          </w:rPr>
          <m:t>=G</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Pr="00B2411B">
        <w:t xml:space="preserve">, где </w:t>
      </w:r>
      <w:r w:rsidRPr="00B2411B">
        <w:rPr>
          <w:lang w:val="en-US"/>
        </w:rPr>
        <w:t>G</w:t>
      </w:r>
      <w:r w:rsidRPr="00B2411B">
        <w:t>=</w:t>
      </w:r>
      <w:r w:rsidRPr="00B2411B">
        <w:rPr>
          <w:shd w:val="clear" w:color="auto" w:fill="FFFFFF"/>
        </w:rPr>
        <w:t xml:space="preserve"> 6,67428(67)·10</w:t>
      </w:r>
      <w:r w:rsidRPr="00B2411B">
        <w:rPr>
          <w:shd w:val="clear" w:color="auto" w:fill="FFFFFF"/>
          <w:vertAlign w:val="superscript"/>
        </w:rPr>
        <w:t>−11</w:t>
      </w:r>
      <w:r w:rsidRPr="00B2411B">
        <w:rPr>
          <w:shd w:val="clear" w:color="auto" w:fill="FFFFFF"/>
        </w:rPr>
        <w:t> м</w:t>
      </w:r>
      <w:r w:rsidRPr="00B2411B">
        <w:rPr>
          <w:shd w:val="clear" w:color="auto" w:fill="FFFFFF"/>
          <w:vertAlign w:val="superscript"/>
        </w:rPr>
        <w:t>3</w:t>
      </w:r>
      <w:r w:rsidRPr="00B2411B">
        <w:rPr>
          <w:shd w:val="clear" w:color="auto" w:fill="FFFFFF"/>
        </w:rPr>
        <w:t>·с</w:t>
      </w:r>
      <w:r w:rsidRPr="00B2411B">
        <w:rPr>
          <w:shd w:val="clear" w:color="auto" w:fill="FFFFFF"/>
          <w:vertAlign w:val="superscript"/>
        </w:rPr>
        <w:t>−2</w:t>
      </w:r>
      <w:r w:rsidRPr="00B2411B">
        <w:rPr>
          <w:shd w:val="clear" w:color="auto" w:fill="FFFFFF"/>
        </w:rPr>
        <w:t>·кг</w:t>
      </w:r>
      <w:r w:rsidRPr="00B2411B">
        <w:rPr>
          <w:shd w:val="clear" w:color="auto" w:fill="FFFFFF"/>
          <w:vertAlign w:val="superscript"/>
        </w:rPr>
        <w:t>−1</w:t>
      </w:r>
      <w:r w:rsidRPr="00B2411B">
        <w:rPr>
          <w:shd w:val="clear" w:color="auto" w:fill="FFFFFF"/>
        </w:rPr>
        <w:t>, или Н·м²·кг</w:t>
      </w:r>
      <w:r w:rsidRPr="00B2411B">
        <w:rPr>
          <w:shd w:val="clear" w:color="auto" w:fill="FFFFFF"/>
          <w:vertAlign w:val="superscript"/>
        </w:rPr>
        <w:t>−2</w:t>
      </w:r>
      <w:r w:rsidRPr="00B2411B">
        <w:rPr>
          <w:shd w:val="clear" w:color="auto" w:fill="FFFFFF"/>
        </w:rPr>
        <w:t xml:space="preserve">, Масса земли М=5,97219 × 1024 кг. Центробежное ускорение рассчитывается по формуле: </w:t>
      </w:r>
      <m:oMath>
        <m:sSub>
          <m:sSubPr>
            <m:ctrlPr>
              <w:rPr>
                <w:rFonts w:ascii="Cambria Math" w:hAnsi="Cambria Math"/>
                <w:i/>
              </w:rPr>
            </m:ctrlPr>
          </m:sSubPr>
          <m:e>
            <m:r>
              <w:rPr>
                <w:rFonts w:ascii="Cambria Math" w:hAnsi="Cambria Math"/>
              </w:rPr>
              <m:t>a</m:t>
            </m:r>
          </m:e>
          <m:sub>
            <m:r>
              <w:rPr>
                <w:rFonts w:ascii="Cambria Math" w:hAnsi="Cambria Math"/>
              </w:rPr>
              <m:t>центрб</m:t>
            </m:r>
          </m:sub>
        </m:sSub>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sidRPr="00B2411B">
        <w:t>.</w:t>
      </w:r>
    </w:p>
    <w:p w14:paraId="1BF2B0B4" w14:textId="77777777" w:rsidR="00B2411B" w:rsidRPr="00B2411B" w:rsidRDefault="00B2411B" w:rsidP="002F39EF">
      <w:pPr>
        <w:pStyle w:val="3"/>
      </w:pPr>
      <w:r w:rsidRPr="00B2411B">
        <w:t xml:space="preserve">Средняя напряжённость поля на поверхности Земли составляет около 0,5 Э (40 А/м) Определить значение </w:t>
      </w:r>
      <w:r w:rsidRPr="00B2411B">
        <w:rPr>
          <w:i/>
          <w:lang w:val="en-US"/>
        </w:rPr>
        <w:t>H</w:t>
      </w:r>
      <w:r w:rsidRPr="00B2411B">
        <w:t xml:space="preserve"> и </w:t>
      </w:r>
      <w:r w:rsidRPr="00B2411B">
        <w:rPr>
          <w:lang w:val="en-US"/>
        </w:rPr>
        <w:t>Z</w:t>
      </w:r>
      <w:r w:rsidRPr="00B2411B">
        <w:t xml:space="preserve"> для наклонения </w:t>
      </w:r>
      <w:r w:rsidRPr="00B2411B">
        <w:rPr>
          <w:i/>
        </w:rPr>
        <w:t>J</w:t>
      </w:r>
      <w:r w:rsidRPr="00B2411B">
        <w:t>=10º.</w:t>
      </w:r>
      <w:r w:rsidRPr="00B2411B">
        <w:rPr>
          <w:noProof/>
          <w:lang w:val="en-US" w:eastAsia="en-US"/>
        </w:rPr>
        <w:drawing>
          <wp:inline distT="0" distB="0" distL="0" distR="0" wp14:anchorId="36442C7E" wp14:editId="706BAD0C">
            <wp:extent cx="5813690" cy="309884"/>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7747" cy="321827"/>
                    </a:xfrm>
                    <a:prstGeom prst="rect">
                      <a:avLst/>
                    </a:prstGeom>
                    <a:noFill/>
                    <a:ln>
                      <a:noFill/>
                    </a:ln>
                  </pic:spPr>
                </pic:pic>
              </a:graphicData>
            </a:graphic>
          </wp:inline>
        </w:drawing>
      </w:r>
    </w:p>
    <w:p w14:paraId="4871A749" w14:textId="77777777" w:rsidR="00B2411B" w:rsidRDefault="00B2411B" w:rsidP="002F39EF">
      <w:pPr>
        <w:pStyle w:val="3"/>
      </w:pPr>
      <w:r w:rsidRPr="00B2411B">
        <w:t>Привести размерность нанотнслы.</w:t>
      </w:r>
    </w:p>
    <w:p w14:paraId="4B2B6759" w14:textId="77777777" w:rsidR="00656F12" w:rsidRPr="00B2411B" w:rsidRDefault="00656F12" w:rsidP="002F39EF">
      <w:pPr>
        <w:pStyle w:val="3"/>
      </w:pPr>
      <w:r w:rsidRPr="00B2411B">
        <w:t>Нарисовать конфигурацию магнитного поля Земли</w:t>
      </w:r>
    </w:p>
    <w:p w14:paraId="5B289447" w14:textId="77777777" w:rsidR="00B2411B" w:rsidRPr="00B2411B" w:rsidRDefault="00B2411B" w:rsidP="002F39EF">
      <w:pPr>
        <w:pStyle w:val="3"/>
      </w:pPr>
      <w:r w:rsidRPr="00B2411B">
        <w:t>Расставить в порядке возрастания магнитной восприимчивости: осадочные породы, метаморфических породы, кварц, магнетит.</w:t>
      </w:r>
    </w:p>
    <w:p w14:paraId="3ECD448E" w14:textId="77777777" w:rsidR="00B2411B" w:rsidRPr="00656F12" w:rsidRDefault="00B2411B" w:rsidP="002F39EF">
      <w:pPr>
        <w:pStyle w:val="3"/>
        <w:rPr>
          <w:szCs w:val="24"/>
        </w:rPr>
      </w:pPr>
      <w:r w:rsidRPr="00B2411B">
        <w:t>Нарисовать кривую намагничивания – размагничивания (петлю гистерезиса) для ферромагнетиков.</w:t>
      </w:r>
    </w:p>
    <w:p w14:paraId="63CBD07A" w14:textId="77777777" w:rsidR="00656F12" w:rsidRPr="00656F12" w:rsidRDefault="00656F12" w:rsidP="002F39EF">
      <w:pPr>
        <w:pStyle w:val="3"/>
      </w:pPr>
      <w:r w:rsidRPr="00656F12">
        <w:t>Перечислить последовательность операций для приведения в рабочее состояние радиометра СРП 68-1.</w:t>
      </w:r>
    </w:p>
    <w:p w14:paraId="1D09D0CF" w14:textId="77777777" w:rsidR="00656F12" w:rsidRPr="00656F12" w:rsidRDefault="00656F12" w:rsidP="002F39EF">
      <w:pPr>
        <w:pStyle w:val="3"/>
      </w:pPr>
      <w:r w:rsidRPr="00656F12">
        <w:t>Рассчитать мощность экспозиционной дозы γ-излучения на поверхности слоя руды бесконечного простирания, если концентрация урана равна 0,1%.</w:t>
      </w:r>
    </w:p>
    <w:p w14:paraId="1C9C4BAD" w14:textId="77777777" w:rsidR="00656F12" w:rsidRPr="00656F12" w:rsidRDefault="00656F12" w:rsidP="002F39EF">
      <w:pPr>
        <w:pStyle w:val="3"/>
      </w:pPr>
      <w:r w:rsidRPr="00656F12">
        <w:lastRenderedPageBreak/>
        <w:t>Рассчитать концентрацию урана Сu в слое бесконечного простирания, выходящего на поверхность и имеющем мощность экспозиционной дозы мощность экспозиционной дозы γ-излучения Р0=100пА/кг.</w:t>
      </w:r>
    </w:p>
    <w:p w14:paraId="330FE159" w14:textId="77777777" w:rsidR="00656F12" w:rsidRPr="00656F12" w:rsidRDefault="00656F12" w:rsidP="002F39EF">
      <w:pPr>
        <w:pStyle w:val="3"/>
      </w:pPr>
      <w:r w:rsidRPr="00656F12">
        <w:t xml:space="preserve">Нарисовать схему и объяснить действие ионизационной камеры. </w:t>
      </w:r>
    </w:p>
    <w:p w14:paraId="0344E156" w14:textId="77777777" w:rsidR="00656F12" w:rsidRPr="00656F12" w:rsidRDefault="00656F12" w:rsidP="002F39EF">
      <w:pPr>
        <w:pStyle w:val="3"/>
      </w:pPr>
      <w:r w:rsidRPr="00656F12">
        <w:t>Нарисовать схему и объяснить действие сцинтилляционного детектора.</w:t>
      </w:r>
    </w:p>
    <w:p w14:paraId="04855718" w14:textId="77777777" w:rsidR="00656F12" w:rsidRPr="00656F12" w:rsidRDefault="00656F12" w:rsidP="002F39EF">
      <w:pPr>
        <w:pStyle w:val="3"/>
      </w:pPr>
      <w:r w:rsidRPr="00656F12">
        <w:t>Определить - сколько радона останется через 12 дней, если изначально в сосуде было 0,01 г радона. Период полураспада радона, равен приблизительно 4 дням</w:t>
      </w:r>
    </w:p>
    <w:p w14:paraId="0A6AE5B4" w14:textId="77777777" w:rsidR="00656F12" w:rsidRPr="00B2411B" w:rsidRDefault="00656F12" w:rsidP="002F39EF">
      <w:pPr>
        <w:pStyle w:val="3"/>
      </w:pPr>
      <w:r w:rsidRPr="00B2411B">
        <w:t>Что такое экспозиционная доза рентгеновского или гамма-излучения. Ее размерность в системе СИ.</w:t>
      </w:r>
    </w:p>
    <w:p w14:paraId="41FAD46B" w14:textId="77777777" w:rsidR="00656F12" w:rsidRPr="00B2411B" w:rsidRDefault="00656F12" w:rsidP="002F39EF">
      <w:pPr>
        <w:pStyle w:val="3"/>
      </w:pPr>
      <w:r w:rsidRPr="00B2411B">
        <w:t>Расписать название элементов, участвующих в ядерной реакции</w:t>
      </w:r>
      <w:r w:rsidRPr="00B2411B">
        <w:rPr>
          <w:position w:val="-12"/>
        </w:rPr>
        <w:object w:dxaOrig="2000" w:dyaOrig="380" w14:anchorId="6DDA8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9.5pt" o:ole="">
            <v:imagedata r:id="rId11" o:title=""/>
          </v:shape>
          <o:OLEObject Type="Embed" ProgID="Equation.3" ShapeID="_x0000_i1025" DrawAspect="Content" ObjectID="_1637411366" r:id="rId12"/>
        </w:object>
      </w:r>
      <w:r w:rsidRPr="00B2411B">
        <w:t>.</w:t>
      </w:r>
    </w:p>
    <w:p w14:paraId="4EB3D3A2" w14:textId="77777777" w:rsidR="00B2411B" w:rsidRPr="00B2411B" w:rsidRDefault="00B2411B" w:rsidP="002F39EF">
      <w:pPr>
        <w:pStyle w:val="3"/>
      </w:pPr>
      <w:r w:rsidRPr="00B2411B">
        <w:t>Период Т=0,05мкс. Найти значение частоты и круговой частоты.</w:t>
      </w:r>
    </w:p>
    <w:p w14:paraId="63CABABA" w14:textId="77777777" w:rsidR="00B2411B" w:rsidRPr="00B2411B" w:rsidRDefault="00B2411B" w:rsidP="002F39EF">
      <w:pPr>
        <w:pStyle w:val="3"/>
      </w:pPr>
      <w:r w:rsidRPr="00B2411B">
        <w:t xml:space="preserve">Определить коэффициент Пуассона в среде, если известно, что скорость распространения в ней продольных волн равна 3600м/сек, а поперечных 1950 м/сек. Параметр </w:t>
      </w:r>
      <w:r w:rsidRPr="00B2411B">
        <w:rPr>
          <w:position w:val="-32"/>
        </w:rPr>
        <w:object w:dxaOrig="740" w:dyaOrig="700" w14:anchorId="73514DA2">
          <v:shape id="_x0000_i1026" type="#_x0000_t75" style="width:37.5pt;height:34.5pt" o:ole="">
            <v:imagedata r:id="rId13" o:title=""/>
          </v:shape>
          <o:OLEObject Type="Embed" ProgID="Equation.3" ShapeID="_x0000_i1026" DrawAspect="Content" ObjectID="_1637411367" r:id="rId14"/>
        </w:object>
      </w:r>
      <w:r w:rsidRPr="00B2411B">
        <w:t xml:space="preserve">, или напрямую связанный с ним коэффициент Пуассона </w:t>
      </w:r>
      <w:r w:rsidRPr="00B2411B">
        <w:rPr>
          <w:position w:val="-28"/>
        </w:rPr>
        <w:object w:dxaOrig="1340" w:dyaOrig="700" w14:anchorId="111C2D06">
          <v:shape id="_x0000_i1027" type="#_x0000_t75" style="width:67.5pt;height:34.5pt" o:ole="">
            <v:imagedata r:id="rId15" o:title=""/>
          </v:shape>
          <o:OLEObject Type="Embed" ProgID="Equation.3" ShapeID="_x0000_i1027" DrawAspect="Content" ObjectID="_1637411368" r:id="rId16"/>
        </w:object>
      </w:r>
    </w:p>
    <w:p w14:paraId="736A5958" w14:textId="77777777" w:rsidR="00B2411B" w:rsidRPr="00B2411B" w:rsidRDefault="00B2411B" w:rsidP="002F39EF">
      <w:pPr>
        <w:pStyle w:val="3"/>
      </w:pPr>
      <w:r w:rsidRPr="00B2411B">
        <w:t xml:space="preserve">Определить длину волны, распространяющейся в среде со скоростью 2500 м/сек, если круговая частота </w:t>
      </w:r>
      <w:r w:rsidRPr="00B2411B">
        <w:rPr>
          <w:b/>
          <w:i/>
        </w:rPr>
        <w:t>ω</w:t>
      </w:r>
      <w:r w:rsidRPr="00B2411B">
        <w:rPr>
          <w:b/>
        </w:rPr>
        <w:t xml:space="preserve"> </w:t>
      </w:r>
      <w:r w:rsidRPr="00B2411B">
        <w:t>равна 300 рад/сек.</w:t>
      </w:r>
    </w:p>
    <w:p w14:paraId="51F274C3" w14:textId="77777777" w:rsidR="00B2411B" w:rsidRPr="00B2411B" w:rsidRDefault="00B2411B" w:rsidP="002F39EF">
      <w:pPr>
        <w:pStyle w:val="3"/>
      </w:pPr>
      <w:r w:rsidRPr="00B2411B">
        <w:t xml:space="preserve">Вычислить угол преломления </w:t>
      </w:r>
      <w:r w:rsidRPr="00B2411B">
        <w:rPr>
          <w:i/>
        </w:rPr>
        <w:t>α</w:t>
      </w:r>
      <w:r w:rsidRPr="00B2411B">
        <w:rPr>
          <w:vertAlign w:val="subscript"/>
        </w:rPr>
        <w:t>2</w:t>
      </w:r>
      <w:r w:rsidRPr="00B2411B">
        <w:t xml:space="preserve">, если угол падения </w:t>
      </w:r>
      <w:r w:rsidRPr="00B2411B">
        <w:rPr>
          <w:i/>
        </w:rPr>
        <w:t>α</w:t>
      </w:r>
      <w:r w:rsidRPr="00B2411B">
        <w:rPr>
          <w:vertAlign w:val="subscript"/>
        </w:rPr>
        <w:t>1</w:t>
      </w:r>
      <w:r w:rsidRPr="00B2411B">
        <w:t xml:space="preserve">=25°, а скорости в покрывающей и преломляющей средах равны соответственно </w:t>
      </w:r>
      <w:r w:rsidRPr="00B2411B">
        <w:rPr>
          <w:i/>
          <w:lang w:val="en-US"/>
        </w:rPr>
        <w:t>V</w:t>
      </w:r>
      <w:r w:rsidRPr="00B2411B">
        <w:rPr>
          <w:vertAlign w:val="subscript"/>
        </w:rPr>
        <w:t>1</w:t>
      </w:r>
      <w:r w:rsidRPr="00B2411B">
        <w:t xml:space="preserve">=2200 м/сек и </w:t>
      </w:r>
      <w:r w:rsidRPr="00B2411B">
        <w:rPr>
          <w:i/>
          <w:lang w:val="en-US"/>
        </w:rPr>
        <w:t>V</w:t>
      </w:r>
      <w:r w:rsidRPr="00B2411B">
        <w:rPr>
          <w:vertAlign w:val="subscript"/>
        </w:rPr>
        <w:t>2</w:t>
      </w:r>
      <w:r w:rsidRPr="00B2411B">
        <w:t xml:space="preserve"> = 3500 м/сек. Закон Снеллиуса </w:t>
      </w:r>
      <w:r w:rsidRPr="00B2411B">
        <w:rPr>
          <w:position w:val="-30"/>
        </w:rPr>
        <w:object w:dxaOrig="1579" w:dyaOrig="680" w14:anchorId="00F80BB0">
          <v:shape id="_x0000_i1028" type="#_x0000_t75" style="width:78.75pt;height:33.75pt" o:ole="">
            <v:imagedata r:id="rId17" o:title=""/>
          </v:shape>
          <o:OLEObject Type="Embed" ProgID="Equation.3" ShapeID="_x0000_i1028" DrawAspect="Content" ObjectID="_1637411369" r:id="rId18"/>
        </w:object>
      </w:r>
      <w:r w:rsidRPr="00B2411B">
        <w:t>.</w:t>
      </w:r>
    </w:p>
    <w:p w14:paraId="5D7636FA" w14:textId="77777777" w:rsidR="00B2411B" w:rsidRPr="00B2411B" w:rsidRDefault="00B2411B" w:rsidP="002F39EF">
      <w:pPr>
        <w:pStyle w:val="3"/>
      </w:pPr>
      <w:r w:rsidRPr="00B2411B">
        <w:t xml:space="preserve">Вычислить круговую частоту </w:t>
      </w:r>
      <w:r w:rsidRPr="00B2411B">
        <w:rPr>
          <w:b/>
          <w:i/>
        </w:rPr>
        <w:t>ω</w:t>
      </w:r>
      <w:r w:rsidRPr="00B2411B">
        <w:t>, если период колебании равен 0,025сек.</w:t>
      </w:r>
    </w:p>
    <w:p w14:paraId="1B28025E" w14:textId="77777777" w:rsidR="002F39EF" w:rsidRDefault="00B2411B" w:rsidP="002F39EF">
      <w:pPr>
        <w:pStyle w:val="3"/>
      </w:pPr>
      <w:r w:rsidRPr="00B2411B">
        <w:t xml:space="preserve">Заданы гармонические колебания с амплитудами </w:t>
      </w:r>
      <w:r w:rsidRPr="002F39EF">
        <w:rPr>
          <w:i/>
        </w:rPr>
        <w:t>a</w:t>
      </w:r>
      <w:r w:rsidRPr="002F39EF">
        <w:rPr>
          <w:vertAlign w:val="subscript"/>
        </w:rPr>
        <w:t>1</w:t>
      </w:r>
      <w:r w:rsidRPr="00B2411B">
        <w:t xml:space="preserve"> = 250, </w:t>
      </w:r>
      <w:r w:rsidRPr="002F39EF">
        <w:rPr>
          <w:i/>
        </w:rPr>
        <w:t>а</w:t>
      </w:r>
      <w:r w:rsidRPr="002F39EF">
        <w:rPr>
          <w:vertAlign w:val="subscript"/>
        </w:rPr>
        <w:t>2</w:t>
      </w:r>
      <w:r w:rsidRPr="00B2411B">
        <w:t>=15. Выразить отношение амплитуд в децибелах.</w:t>
      </w:r>
    </w:p>
    <w:p w14:paraId="68EF990D" w14:textId="77777777" w:rsidR="00B2411B" w:rsidRPr="00B2411B" w:rsidRDefault="00656F12" w:rsidP="002F39EF">
      <w:pPr>
        <w:pStyle w:val="3"/>
      </w:pPr>
      <w:r>
        <w:t>Нарисовать г</w:t>
      </w:r>
      <w:r w:rsidR="00B2411B" w:rsidRPr="00B2411B">
        <w:t xml:space="preserve">одограф отраженной волны </w:t>
      </w:r>
      <w:r w:rsidR="002F39EF">
        <w:t xml:space="preserve">для среды: </w:t>
      </w:r>
      <w:r w:rsidR="002F39EF" w:rsidRPr="002F39EF">
        <w:rPr>
          <w:lang w:val="en-US"/>
        </w:rPr>
        <w:t>V</w:t>
      </w:r>
      <w:r w:rsidR="002F39EF" w:rsidRPr="002F39EF">
        <w:rPr>
          <w:vertAlign w:val="subscript"/>
        </w:rPr>
        <w:t>1</w:t>
      </w:r>
      <w:r w:rsidR="002F39EF" w:rsidRPr="002F39EF">
        <w:t xml:space="preserve">=2500 </w:t>
      </w:r>
      <w:r w:rsidR="002F39EF">
        <w:t>м</w:t>
      </w:r>
      <w:r w:rsidR="002F39EF" w:rsidRPr="002F39EF">
        <w:t>/</w:t>
      </w:r>
      <w:r w:rsidR="002F39EF">
        <w:t>с</w:t>
      </w:r>
      <w:r w:rsidR="002F39EF" w:rsidRPr="002F39EF">
        <w:t xml:space="preserve">, </w:t>
      </w:r>
      <w:r w:rsidR="002F39EF" w:rsidRPr="002F39EF">
        <w:rPr>
          <w:lang w:val="en-US"/>
        </w:rPr>
        <w:t>V</w:t>
      </w:r>
      <w:r w:rsidR="002F39EF" w:rsidRPr="002F39EF">
        <w:rPr>
          <w:vertAlign w:val="subscript"/>
        </w:rPr>
        <w:t>2</w:t>
      </w:r>
      <w:r w:rsidR="002F39EF" w:rsidRPr="002F39EF">
        <w:t>=4000</w:t>
      </w:r>
      <w:r w:rsidR="002F39EF">
        <w:t>м</w:t>
      </w:r>
      <w:r w:rsidR="002F39EF" w:rsidRPr="002F39EF">
        <w:t>/</w:t>
      </w:r>
      <w:r w:rsidR="002F39EF">
        <w:t>с</w:t>
      </w:r>
      <w:r w:rsidR="002F39EF" w:rsidRPr="002F39EF">
        <w:t xml:space="preserve">, </w:t>
      </w:r>
      <w:r w:rsidR="002F39EF" w:rsidRPr="002F39EF">
        <w:rPr>
          <w:rFonts w:ascii="Calibri" w:hAnsi="Calibri"/>
        </w:rPr>
        <w:t>ρ</w:t>
      </w:r>
      <w:r w:rsidR="002F39EF" w:rsidRPr="002F39EF">
        <w:rPr>
          <w:vertAlign w:val="subscript"/>
        </w:rPr>
        <w:t>1</w:t>
      </w:r>
      <w:r w:rsidR="002F39EF">
        <w:t>=2</w:t>
      </w:r>
      <w:r w:rsidR="002F39EF" w:rsidRPr="002F39EF">
        <w:t xml:space="preserve">500 кг/м3, </w:t>
      </w:r>
      <w:r w:rsidR="002F39EF" w:rsidRPr="002F39EF">
        <w:rPr>
          <w:rFonts w:ascii="Calibri" w:hAnsi="Calibri"/>
        </w:rPr>
        <w:t>ρ</w:t>
      </w:r>
      <w:r w:rsidR="002F39EF" w:rsidRPr="002F39EF">
        <w:rPr>
          <w:vertAlign w:val="subscript"/>
        </w:rPr>
        <w:t>2</w:t>
      </w:r>
      <w:r w:rsidR="002F39EF" w:rsidRPr="002F39EF">
        <w:t>=2800</w:t>
      </w:r>
      <w:r w:rsidR="002F39EF">
        <w:t>кг</w:t>
      </w:r>
      <w:r w:rsidR="002F39EF" w:rsidRPr="002F39EF">
        <w:t>/</w:t>
      </w:r>
      <w:r w:rsidR="002F39EF">
        <w:t>м</w:t>
      </w:r>
      <w:r w:rsidR="002F39EF" w:rsidRPr="002F39EF">
        <w:rPr>
          <w:vertAlign w:val="superscript"/>
        </w:rPr>
        <w:t>3</w:t>
      </w:r>
      <w:r w:rsidR="002F39EF">
        <w:t>. Глубина до отражающей границы 1000м. Длина профиля 5000м.</w:t>
      </w:r>
    </w:p>
    <w:p w14:paraId="4ACF7DCF" w14:textId="77777777" w:rsidR="00B2411B" w:rsidRPr="00B2411B" w:rsidRDefault="00B2411B" w:rsidP="002F39EF">
      <w:pPr>
        <w:pStyle w:val="3"/>
      </w:pPr>
      <w:r w:rsidRPr="00B2411B">
        <w:t xml:space="preserve">Определить пористость </w:t>
      </w:r>
      <w:r w:rsidRPr="00B2411B">
        <w:rPr>
          <w:i/>
          <w:lang w:val="en-US"/>
        </w:rPr>
        <w:t>k</w:t>
      </w:r>
      <w:r w:rsidRPr="00B2411B">
        <w:rPr>
          <w:i/>
          <w:vertAlign w:val="subscript"/>
        </w:rPr>
        <w:t xml:space="preserve">П </w:t>
      </w:r>
      <w:r w:rsidRPr="00B2411B">
        <w:t>по данным АК. Наиболее четкая зависимость между пористостью и скоростью продольных волн существует для сцементированных пород с межзерновой пористостью. С достаточной для практики точностью она выражается уравнением среднего времени:</w:t>
      </w:r>
      <w:r w:rsidRPr="00B2411B">
        <w:rPr>
          <w:noProof/>
          <w:lang w:val="en-US" w:eastAsia="en-US"/>
        </w:rPr>
        <w:drawing>
          <wp:inline distT="0" distB="0" distL="0" distR="0" wp14:anchorId="46E4FD82" wp14:editId="59DE4243">
            <wp:extent cx="1357313" cy="53469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4309" cy="541394"/>
                    </a:xfrm>
                    <a:prstGeom prst="rect">
                      <a:avLst/>
                    </a:prstGeom>
                  </pic:spPr>
                </pic:pic>
              </a:graphicData>
            </a:graphic>
          </wp:inline>
        </w:drawing>
      </w:r>
      <w:r w:rsidRPr="00B2411B">
        <w:t>,где ΔT</w:t>
      </w:r>
      <w:r w:rsidRPr="00B2411B">
        <w:rPr>
          <w:vertAlign w:val="subscript"/>
        </w:rPr>
        <w:t>CK</w:t>
      </w:r>
      <w:r w:rsidRPr="00B2411B">
        <w:t>, ΔT</w:t>
      </w:r>
      <w:r w:rsidRPr="00B2411B">
        <w:rPr>
          <w:vertAlign w:val="subscript"/>
        </w:rPr>
        <w:t>Ж</w:t>
      </w:r>
      <w:r w:rsidRPr="00B2411B">
        <w:t xml:space="preserve"> — интервальные времена для продольных волн в скелете породы и флюидо-порозаполнителе соответственно. Скорости в скелете породы </w:t>
      </w:r>
      <w:r w:rsidRPr="00B2411B">
        <w:rPr>
          <w:i/>
          <w:lang w:val="en-US"/>
        </w:rPr>
        <w:t>V</w:t>
      </w:r>
      <w:r w:rsidRPr="00B2411B">
        <w:rPr>
          <w:vertAlign w:val="subscript"/>
          <w:lang w:val="en-US"/>
        </w:rPr>
        <w:t>P</w:t>
      </w:r>
      <w:r w:rsidRPr="00B2411B">
        <w:t xml:space="preserve">=3500м/сек, заполнитель – вода, </w:t>
      </w:r>
      <w:r w:rsidRPr="00B2411B">
        <w:rPr>
          <w:i/>
          <w:lang w:val="en-US"/>
        </w:rPr>
        <w:t>V</w:t>
      </w:r>
      <w:r w:rsidRPr="00B2411B">
        <w:rPr>
          <w:vertAlign w:val="subscript"/>
        </w:rPr>
        <w:t>Ж</w:t>
      </w:r>
      <w:r w:rsidRPr="00B2411B">
        <w:t>=1500м/сек.</w:t>
      </w:r>
    </w:p>
    <w:p w14:paraId="151A523B" w14:textId="77777777" w:rsidR="00656F12" w:rsidRDefault="00656F12" w:rsidP="002F39EF">
      <w:pPr>
        <w:pStyle w:val="3"/>
      </w:pPr>
      <w:bookmarkStart w:id="1" w:name="OLE_LINK6"/>
      <w:r>
        <w:lastRenderedPageBreak/>
        <w:t>Выделите на временном разрезе возможные залежи углеводородов, основываясь на известных вам прямых признаках присутствия УВ. Будьте аккуратны с определением толщины залежи. (Приложение 1).</w:t>
      </w:r>
    </w:p>
    <w:p w14:paraId="2DD167B8" w14:textId="77777777" w:rsidR="00656F12" w:rsidRDefault="00656F12" w:rsidP="002F39EF">
      <w:pPr>
        <w:pStyle w:val="3"/>
      </w:pPr>
      <w:r>
        <w:t>Нанесите на временной сейсмический разрез все видимые тектонические нарушения по критериям: Смещение осей синфазности. Затухание энергии отраженной волны. Другим известным Вам критериям (указать отдельно). (Приложение 2).</w:t>
      </w:r>
    </w:p>
    <w:p w14:paraId="5584BFDB" w14:textId="77777777" w:rsidR="00656F12" w:rsidRDefault="00656F12" w:rsidP="002F39EF">
      <w:pPr>
        <w:pStyle w:val="3"/>
      </w:pPr>
      <w:r>
        <w:t>Объяснить выделение литологических разностей по данным электрических каротажей. (Приложение 3).</w:t>
      </w:r>
    </w:p>
    <w:p w14:paraId="60C10F5F" w14:textId="77777777" w:rsidR="00656F12" w:rsidRDefault="00656F12" w:rsidP="002F39EF">
      <w:pPr>
        <w:pStyle w:val="3"/>
      </w:pPr>
      <w:r>
        <w:t>Объяснить выделение песчаников (sand) и глин (shale) по данным гама каротажа и потенциала собственной поляризации (SP). (Приложение 4).</w:t>
      </w:r>
    </w:p>
    <w:p w14:paraId="69778F0B" w14:textId="77777777" w:rsidR="00656F12" w:rsidRDefault="00656F12" w:rsidP="002F39EF">
      <w:pPr>
        <w:pStyle w:val="3"/>
      </w:pPr>
      <w:r>
        <w:t>Объяснить принципы выделения коллектора в карбонатных отложениях. (Приложение 5).</w:t>
      </w:r>
    </w:p>
    <w:p w14:paraId="2AB7898A" w14:textId="77777777" w:rsidR="00656F12" w:rsidRDefault="00656F12" w:rsidP="002F39EF">
      <w:pPr>
        <w:pStyle w:val="3"/>
      </w:pPr>
      <w:r>
        <w:t>Выделите все типы волн. (Приложение 6).</w:t>
      </w:r>
    </w:p>
    <w:p w14:paraId="5E24463A" w14:textId="77777777" w:rsidR="00656F12" w:rsidRDefault="00656F12" w:rsidP="002F39EF">
      <w:pPr>
        <w:pStyle w:val="3"/>
      </w:pPr>
      <w:r>
        <w:t>Выделите все типы волн. (Приложение 7).</w:t>
      </w:r>
    </w:p>
    <w:bookmarkEnd w:id="1"/>
    <w:p w14:paraId="30A709C5" w14:textId="77777777" w:rsidR="009A2C02" w:rsidRDefault="009A2C02" w:rsidP="00B2411B">
      <w:pPr>
        <w:pStyle w:val="a3"/>
      </w:pPr>
      <w:r>
        <w:br w:type="page"/>
      </w:r>
    </w:p>
    <w:p w14:paraId="132E9739" w14:textId="77777777" w:rsidR="009A2C02" w:rsidRPr="009A2C02" w:rsidRDefault="009A2C02" w:rsidP="009A2C02">
      <w:pPr>
        <w:jc w:val="center"/>
        <w:rPr>
          <w:b/>
          <w:szCs w:val="24"/>
        </w:rPr>
      </w:pPr>
      <w:r w:rsidRPr="009A2C02">
        <w:rPr>
          <w:b/>
          <w:szCs w:val="24"/>
        </w:rPr>
        <w:lastRenderedPageBreak/>
        <w:t>Перечень нормативных документов, рекомендуемых учебных изданий, Интернет-ресурсов, дополнительной литературы</w:t>
      </w:r>
    </w:p>
    <w:p w14:paraId="7D6C1236" w14:textId="77777777" w:rsidR="009A2C02" w:rsidRPr="0077189D" w:rsidRDefault="009A2C02" w:rsidP="009A2C02">
      <w:pPr>
        <w:pStyle w:val="4"/>
        <w:rPr>
          <w:rStyle w:val="a4"/>
          <w:rFonts w:eastAsia="Calibri"/>
          <w:noProof/>
          <w:color w:val="auto"/>
          <w:u w:val="none"/>
        </w:rPr>
      </w:pPr>
      <w:r w:rsidRPr="0077189D">
        <w:rPr>
          <w:rStyle w:val="a4"/>
          <w:rFonts w:eastAsia="Calibri"/>
          <w:noProof/>
          <w:color w:val="auto"/>
          <w:u w:val="none"/>
        </w:rPr>
        <w:t>Федеральные законы</w:t>
      </w:r>
    </w:p>
    <w:p w14:paraId="36039DC6" w14:textId="77777777" w:rsidR="009A2C02" w:rsidRPr="0077189D" w:rsidRDefault="009A2C02" w:rsidP="0077189D">
      <w:pPr>
        <w:pStyle w:val="2"/>
        <w:numPr>
          <w:ilvl w:val="0"/>
          <w:numId w:val="19"/>
        </w:numPr>
        <w:spacing w:line="240" w:lineRule="auto"/>
        <w:rPr>
          <w:rStyle w:val="a4"/>
          <w:rFonts w:eastAsia="Calibri"/>
          <w:noProof/>
          <w:color w:val="auto"/>
          <w:u w:val="none"/>
        </w:rPr>
      </w:pPr>
      <w:r w:rsidRPr="0077189D">
        <w:rPr>
          <w:rStyle w:val="a4"/>
          <w:rFonts w:eastAsia="Calibri"/>
          <w:noProof/>
          <w:color w:val="auto"/>
          <w:u w:val="none"/>
        </w:rPr>
        <w:t>Федеральный закон от 29.12.2012 N 273-ФЗ (ред. от 01.05.2018, с изм. от 05.07.2018) "Об образовании в Российской Федерации".</w:t>
      </w:r>
    </w:p>
    <w:p w14:paraId="43C88E05" w14:textId="77777777" w:rsidR="009A2C02" w:rsidRPr="0077189D" w:rsidRDefault="009A2C02" w:rsidP="0077189D">
      <w:pPr>
        <w:pStyle w:val="2"/>
        <w:numPr>
          <w:ilvl w:val="0"/>
          <w:numId w:val="19"/>
        </w:numPr>
        <w:spacing w:line="240" w:lineRule="auto"/>
        <w:rPr>
          <w:rStyle w:val="a4"/>
          <w:rFonts w:eastAsia="Calibri"/>
          <w:noProof/>
          <w:color w:val="auto"/>
          <w:u w:val="none"/>
        </w:rPr>
      </w:pPr>
      <w:r w:rsidRPr="0077189D">
        <w:rPr>
          <w:rStyle w:val="a4"/>
          <w:rFonts w:eastAsia="Calibri"/>
          <w:noProof/>
          <w:color w:val="auto"/>
          <w:u w:val="none"/>
        </w:rPr>
        <w:t>Приказ Минобрнауки России от 18.04.2013 N 291 (ред. от 18.08.2016)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w:t>
      </w:r>
    </w:p>
    <w:p w14:paraId="7FFD2E87" w14:textId="77777777" w:rsidR="009A2C02" w:rsidRPr="0077189D" w:rsidRDefault="009A2C02" w:rsidP="009A2C02">
      <w:pPr>
        <w:pStyle w:val="4"/>
        <w:rPr>
          <w:rStyle w:val="a4"/>
          <w:rFonts w:eastAsia="Calibri"/>
          <w:noProof/>
          <w:color w:val="auto"/>
          <w:u w:val="none"/>
        </w:rPr>
      </w:pPr>
      <w:r w:rsidRPr="0077189D">
        <w:rPr>
          <w:rStyle w:val="a4"/>
          <w:rFonts w:eastAsia="Calibri"/>
          <w:noProof/>
          <w:color w:val="auto"/>
          <w:u w:val="none"/>
        </w:rPr>
        <w:t>Основные источники</w:t>
      </w:r>
    </w:p>
    <w:p w14:paraId="2EEEF3A5" w14:textId="77777777" w:rsidR="009A2C02" w:rsidRPr="009A2C02" w:rsidRDefault="009A2C02" w:rsidP="009A2C02">
      <w:pPr>
        <w:pStyle w:val="4"/>
      </w:pPr>
      <w:r w:rsidRPr="009A2C02">
        <w:t>Учебники:</w:t>
      </w:r>
    </w:p>
    <w:p w14:paraId="2005CB7F" w14:textId="77777777" w:rsidR="009A2C02" w:rsidRPr="009A2C02" w:rsidRDefault="009A2C02" w:rsidP="0077189D">
      <w:pPr>
        <w:pStyle w:val="3"/>
        <w:numPr>
          <w:ilvl w:val="0"/>
          <w:numId w:val="19"/>
        </w:numPr>
        <w:spacing w:line="240" w:lineRule="auto"/>
      </w:pPr>
      <w:r w:rsidRPr="009A2C02">
        <w:t>Бондаренко В.М. Общий курс геофизических методов разведки. М. Недра, 2006г.</w:t>
      </w:r>
    </w:p>
    <w:p w14:paraId="195C96B7" w14:textId="77777777" w:rsidR="009A2C02" w:rsidRPr="009A2C02" w:rsidRDefault="009A2C02" w:rsidP="0077189D">
      <w:pPr>
        <w:pStyle w:val="3"/>
        <w:numPr>
          <w:ilvl w:val="0"/>
          <w:numId w:val="19"/>
        </w:numPr>
        <w:spacing w:line="240" w:lineRule="auto"/>
      </w:pPr>
      <w:r w:rsidRPr="009A2C02">
        <w:t>Бондаренко В.М., Демура Г.В., Ларионов А.М. Общий курс геофизических методов разведки. М. Недра, 1986, 453 с.</w:t>
      </w:r>
    </w:p>
    <w:p w14:paraId="100E9A37" w14:textId="77777777" w:rsidR="009A2C02" w:rsidRPr="009A2C02" w:rsidRDefault="009A2C02" w:rsidP="0077189D">
      <w:pPr>
        <w:pStyle w:val="3"/>
        <w:numPr>
          <w:ilvl w:val="0"/>
          <w:numId w:val="19"/>
        </w:numPr>
        <w:spacing w:line="240" w:lineRule="auto"/>
      </w:pPr>
      <w:r w:rsidRPr="009A2C02">
        <w:t>Гринкевич Г.И. Магниторазведка: Учебник. Екатеринбург: УГГА, 2001.- 308 с.</w:t>
      </w:r>
    </w:p>
    <w:p w14:paraId="1B3ED825" w14:textId="77777777" w:rsidR="009A2C02" w:rsidRPr="009A2C02" w:rsidRDefault="009A2C02" w:rsidP="0077189D">
      <w:pPr>
        <w:pStyle w:val="3"/>
        <w:numPr>
          <w:ilvl w:val="0"/>
          <w:numId w:val="19"/>
        </w:numPr>
        <w:spacing w:line="240" w:lineRule="auto"/>
      </w:pPr>
      <w:r w:rsidRPr="009A2C02">
        <w:t>Грушинский Н.П., Сажина Н.Б. Гравитационная разведка. М. Недра, 1988. 364 с.</w:t>
      </w:r>
    </w:p>
    <w:p w14:paraId="54F6C4B4" w14:textId="77777777" w:rsidR="009A2C02" w:rsidRPr="009A2C02" w:rsidRDefault="009A2C02" w:rsidP="0077189D">
      <w:pPr>
        <w:pStyle w:val="3"/>
        <w:numPr>
          <w:ilvl w:val="0"/>
          <w:numId w:val="19"/>
        </w:numPr>
        <w:spacing w:line="240" w:lineRule="auto"/>
      </w:pPr>
      <w:r w:rsidRPr="009A2C02">
        <w:t>Гурвич И.И. Сейсморазведка. М. "Недра", 1964, 443 с.</w:t>
      </w:r>
    </w:p>
    <w:p w14:paraId="19E50F40" w14:textId="77777777" w:rsidR="009A2C02" w:rsidRPr="009A2C02" w:rsidRDefault="009A2C02" w:rsidP="0077189D">
      <w:pPr>
        <w:pStyle w:val="3"/>
        <w:numPr>
          <w:ilvl w:val="0"/>
          <w:numId w:val="19"/>
        </w:numPr>
        <w:spacing w:line="240" w:lineRule="auto"/>
      </w:pPr>
      <w:r w:rsidRPr="009A2C02">
        <w:t>Добрынин В.М., Вендельштейн Б.Ю., Кожевников Д.А. Петрофизика. М.: Недра, 1991. 368 с.</w:t>
      </w:r>
    </w:p>
    <w:p w14:paraId="0386C646" w14:textId="77777777" w:rsidR="009A2C02" w:rsidRPr="009A2C02" w:rsidRDefault="009A2C02" w:rsidP="0077189D">
      <w:pPr>
        <w:pStyle w:val="3"/>
        <w:numPr>
          <w:ilvl w:val="0"/>
          <w:numId w:val="19"/>
        </w:numPr>
        <w:spacing w:line="240" w:lineRule="auto"/>
      </w:pPr>
      <w:r w:rsidRPr="009A2C02">
        <w:t>Комаров, С.Г. Геофизические методы исследования скважин. / С.Г. Комаров - М.: Недра, 1973. 367с.</w:t>
      </w:r>
    </w:p>
    <w:p w14:paraId="64710B7F" w14:textId="77777777" w:rsidR="009A2C02" w:rsidRPr="009A2C02" w:rsidRDefault="009A2C02" w:rsidP="0077189D">
      <w:pPr>
        <w:pStyle w:val="3"/>
        <w:numPr>
          <w:ilvl w:val="0"/>
          <w:numId w:val="19"/>
        </w:numPr>
        <w:spacing w:line="240" w:lineRule="auto"/>
      </w:pPr>
      <w:r w:rsidRPr="009A2C02">
        <w:t>Кунщиков Б.К., Кунщикова М.К Общий курс геофизических методов разведки.  М. Недра, 1976. 429 с</w:t>
      </w:r>
    </w:p>
    <w:p w14:paraId="5FD2FD72" w14:textId="77777777" w:rsidR="009A2C02" w:rsidRPr="009A2C02" w:rsidRDefault="009A2C02" w:rsidP="0077189D">
      <w:pPr>
        <w:pStyle w:val="3"/>
        <w:numPr>
          <w:ilvl w:val="0"/>
          <w:numId w:val="19"/>
        </w:numPr>
        <w:spacing w:line="240" w:lineRule="auto"/>
      </w:pPr>
      <w:r w:rsidRPr="009A2C02">
        <w:t>Логачев А.А., Захаров В.П. Магниторазведка. 5-е изд., Л., Недра, 1979. 351 с.</w:t>
      </w:r>
    </w:p>
    <w:p w14:paraId="3C51F759" w14:textId="77777777" w:rsidR="009A2C02" w:rsidRPr="009A2C02" w:rsidRDefault="009A2C02" w:rsidP="0077189D">
      <w:pPr>
        <w:pStyle w:val="3"/>
        <w:numPr>
          <w:ilvl w:val="0"/>
          <w:numId w:val="19"/>
        </w:numPr>
        <w:spacing w:line="240" w:lineRule="auto"/>
      </w:pPr>
      <w:r w:rsidRPr="009A2C02">
        <w:t>Хмелевской В.К., Костицын В.И. Основы геофизических методов: учебник для вузов/ Перм. гос. ун-т. Пермь, 2010. 400 с.</w:t>
      </w:r>
    </w:p>
    <w:p w14:paraId="2F8AF19E" w14:textId="77777777" w:rsidR="009A2C02" w:rsidRPr="009A2C02" w:rsidRDefault="009A2C02" w:rsidP="0077189D">
      <w:pPr>
        <w:pStyle w:val="3"/>
        <w:numPr>
          <w:ilvl w:val="0"/>
          <w:numId w:val="19"/>
        </w:numPr>
        <w:spacing w:line="240" w:lineRule="auto"/>
      </w:pPr>
      <w:r w:rsidRPr="009A2C02">
        <w:t>Якубовский Ю.В., Ренард И.В. Электроразведка. М. Недра, 1991, 358 с.</w:t>
      </w:r>
    </w:p>
    <w:p w14:paraId="17024105" w14:textId="77777777" w:rsidR="009A2C02" w:rsidRPr="009A2C02" w:rsidRDefault="009A2C02" w:rsidP="009A2C02">
      <w:pPr>
        <w:pStyle w:val="4"/>
      </w:pPr>
      <w:r w:rsidRPr="009A2C02">
        <w:t>Учебные пособия:</w:t>
      </w:r>
    </w:p>
    <w:p w14:paraId="4C8524E6" w14:textId="77777777" w:rsidR="009A2C02" w:rsidRPr="009A2C02" w:rsidRDefault="009A2C02" w:rsidP="0077189D">
      <w:pPr>
        <w:pStyle w:val="2"/>
        <w:numPr>
          <w:ilvl w:val="0"/>
          <w:numId w:val="19"/>
        </w:numPr>
        <w:spacing w:line="240" w:lineRule="auto"/>
      </w:pPr>
      <w:r w:rsidRPr="009A2C02">
        <w:t>Комплексирование геофизических методов при решении геологических задач: учеб. пособие для вузов / под ред. В. Е. Никитского, В. В. Бродового. М. Недра,1987, 320 с.</w:t>
      </w:r>
    </w:p>
    <w:p w14:paraId="2AE569B9" w14:textId="77777777" w:rsidR="009A2C02" w:rsidRPr="009A2C02" w:rsidRDefault="009A2C02" w:rsidP="0077189D">
      <w:pPr>
        <w:pStyle w:val="2"/>
        <w:numPr>
          <w:ilvl w:val="0"/>
          <w:numId w:val="19"/>
        </w:numPr>
        <w:spacing w:line="240" w:lineRule="auto"/>
      </w:pPr>
      <w:r w:rsidRPr="009A2C02">
        <w:t>Хмелевской В. К., Горбачев Ю. И., Калинин А. В., Попов М. Г., Селиверстов Н. И., В. А., Шевнин В. А. Геофизические методы исследований. Учебное пособие для геологических специальностей вузов. Петропавловск-Камчатский, изд-во КГПУ, 2004, 232 с. Под редакцией доктора геол. -мин. наук Н. И. Селиверстова.</w:t>
      </w:r>
    </w:p>
    <w:p w14:paraId="3E15A5EA" w14:textId="77777777" w:rsidR="009A2C02" w:rsidRPr="009A2C02" w:rsidRDefault="009A2C02" w:rsidP="0077189D">
      <w:pPr>
        <w:pStyle w:val="2"/>
        <w:numPr>
          <w:ilvl w:val="0"/>
          <w:numId w:val="19"/>
        </w:numPr>
        <w:spacing w:line="240" w:lineRule="auto"/>
      </w:pPr>
      <w:r w:rsidRPr="009A2C02">
        <w:t>Гусев Е.В. Методы полевой геофизики: учебное пособие/ Е.В.Гусев; Томский политехнический университет. - Томск: Изд-во Томского политехнического университета, 2012. - 216 с.</w:t>
      </w:r>
    </w:p>
    <w:p w14:paraId="5F8AD554" w14:textId="77777777" w:rsidR="009A2C02" w:rsidRPr="009A2C02" w:rsidRDefault="009A2C02" w:rsidP="0077189D">
      <w:pPr>
        <w:pStyle w:val="2"/>
        <w:numPr>
          <w:ilvl w:val="0"/>
          <w:numId w:val="19"/>
        </w:numPr>
        <w:spacing w:line="240" w:lineRule="auto"/>
      </w:pPr>
      <w:r w:rsidRPr="009A2C02">
        <w:t>Разин А.В., Меркулов В.П., Чернов С.А. Современные методы изучения месторождений сейсморазведкой. Томск – 2004</w:t>
      </w:r>
    </w:p>
    <w:p w14:paraId="6C26D0C1" w14:textId="77777777" w:rsidR="009A2C02" w:rsidRPr="009A2C02" w:rsidRDefault="009A2C02" w:rsidP="009A2C02">
      <w:pPr>
        <w:pStyle w:val="4"/>
      </w:pPr>
      <w:r w:rsidRPr="009A2C02">
        <w:t>Технические описания и инструкции по эксплуатации:</w:t>
      </w:r>
    </w:p>
    <w:p w14:paraId="282362C4" w14:textId="77777777" w:rsidR="009A2C02" w:rsidRPr="009A2C02" w:rsidRDefault="009A2C02" w:rsidP="0077189D">
      <w:pPr>
        <w:pStyle w:val="2"/>
        <w:numPr>
          <w:ilvl w:val="0"/>
          <w:numId w:val="19"/>
        </w:numPr>
        <w:spacing w:line="240" w:lineRule="auto"/>
      </w:pPr>
      <w:r w:rsidRPr="009A2C02">
        <w:t>Аппаратура электроразведочная многоэлектродная “СКАЛА 48”. Техническое описание и инструкция по эксплуатации. 2013, 50 с.</w:t>
      </w:r>
    </w:p>
    <w:p w14:paraId="7090CD58" w14:textId="77777777" w:rsidR="009A2C02" w:rsidRPr="009A2C02" w:rsidRDefault="009A2C02" w:rsidP="0077189D">
      <w:pPr>
        <w:pStyle w:val="2"/>
        <w:numPr>
          <w:ilvl w:val="0"/>
          <w:numId w:val="19"/>
        </w:numPr>
        <w:spacing w:line="240" w:lineRule="auto"/>
      </w:pPr>
      <w:r w:rsidRPr="009A2C02">
        <w:t>Радиотехнический прибор подповерхностного зондирования (георадар) «ОКО-2». Техническое описание, инструкция по эксплуатации. Версия 2.6. Раменское, Московская область, 2013. 98 с.</w:t>
      </w:r>
    </w:p>
    <w:p w14:paraId="7E22A87E" w14:textId="77777777" w:rsidR="009A2C02" w:rsidRPr="009A2C02" w:rsidRDefault="009A2C02" w:rsidP="0077189D">
      <w:pPr>
        <w:pStyle w:val="2"/>
        <w:numPr>
          <w:ilvl w:val="0"/>
          <w:numId w:val="19"/>
        </w:numPr>
        <w:spacing w:line="240" w:lineRule="auto"/>
      </w:pPr>
      <w:r w:rsidRPr="009A2C02">
        <w:lastRenderedPageBreak/>
        <w:t>Процессорный оверхаузеровский датчик POS-1(2) (ПОС-1). Руководство по эксплуатации. РЭПОС-1. Уральский государственный технический университет Лаборатория квантовой магнитометрии. Екатеринбург, 2005, 36 с.</w:t>
      </w:r>
    </w:p>
    <w:p w14:paraId="12A6EFF9" w14:textId="77777777" w:rsidR="009A2C02" w:rsidRPr="009A2C02" w:rsidRDefault="009A2C02" w:rsidP="0077189D">
      <w:pPr>
        <w:pStyle w:val="2"/>
        <w:numPr>
          <w:ilvl w:val="0"/>
          <w:numId w:val="19"/>
        </w:numPr>
        <w:spacing w:line="240" w:lineRule="auto"/>
      </w:pPr>
      <w:r w:rsidRPr="009A2C02">
        <w:t>Программа управления Георадаром «ОКО-2» и визуализации получаемых данных. GeoScan32. Версия 2.5, 2013. 132 с.</w:t>
      </w:r>
    </w:p>
    <w:p w14:paraId="2950E339" w14:textId="77777777" w:rsidR="009A2C02" w:rsidRPr="009A2C02" w:rsidRDefault="009A2C02" w:rsidP="009A2C02">
      <w:pPr>
        <w:pStyle w:val="4"/>
      </w:pPr>
      <w:r w:rsidRPr="009A2C02">
        <w:t>Справочная литература</w:t>
      </w:r>
    </w:p>
    <w:p w14:paraId="1F29CB4A" w14:textId="77777777" w:rsidR="009A2C02" w:rsidRPr="009A2C02" w:rsidRDefault="009A2C02" w:rsidP="0077189D">
      <w:pPr>
        <w:pStyle w:val="2"/>
        <w:numPr>
          <w:ilvl w:val="0"/>
          <w:numId w:val="19"/>
        </w:numPr>
        <w:spacing w:line="240" w:lineRule="auto"/>
      </w:pPr>
      <w:r w:rsidRPr="009A2C02">
        <w:t>Магниторазведка: Справочник геофизика / Под ред. В.  Е. Никитского, Ю.С. Глебовского. М Недра, 1990 ,470 с.</w:t>
      </w:r>
    </w:p>
    <w:p w14:paraId="21689799" w14:textId="77777777" w:rsidR="009A2C02" w:rsidRPr="009A2C02" w:rsidRDefault="009A2C02" w:rsidP="009A2C02">
      <w:pPr>
        <w:pStyle w:val="4"/>
      </w:pPr>
      <w:r w:rsidRPr="009A2C02">
        <w:t>Нормативная литература</w:t>
      </w:r>
    </w:p>
    <w:p w14:paraId="448C8786" w14:textId="77777777" w:rsidR="009A2C02" w:rsidRPr="009A2C02" w:rsidRDefault="009A2C02" w:rsidP="0077189D">
      <w:pPr>
        <w:pStyle w:val="2"/>
        <w:numPr>
          <w:ilvl w:val="0"/>
          <w:numId w:val="19"/>
        </w:numPr>
        <w:spacing w:line="240" w:lineRule="auto"/>
      </w:pPr>
      <w:r w:rsidRPr="009A2C02">
        <w:t>Инструкция по сейсморазведке. / А.Г. Авербух, О.С. Аккуратов, А.Б Беклемишев и др. М. Недра, 2003 г., 149 с.</w:t>
      </w:r>
    </w:p>
    <w:p w14:paraId="5E37E955" w14:textId="77777777" w:rsidR="009A2C02" w:rsidRPr="009A2C02" w:rsidRDefault="009A2C02" w:rsidP="0077189D">
      <w:pPr>
        <w:pStyle w:val="2"/>
        <w:numPr>
          <w:ilvl w:val="0"/>
          <w:numId w:val="19"/>
        </w:numPr>
        <w:spacing w:line="240" w:lineRule="auto"/>
      </w:pPr>
      <w:r w:rsidRPr="009A2C02">
        <w:t>Инструкция по электроразведке. Наземная электроразведка, скважинная электроразведка, шахтно-рудничная электроразведка, аэроэлектроразведка, морская электроразведка. / под ред. Г.С. Франтова. Л. Недра, 1984, 534 с.</w:t>
      </w:r>
    </w:p>
    <w:p w14:paraId="21FF50ED" w14:textId="77777777" w:rsidR="009A2C02" w:rsidRPr="009A2C02" w:rsidRDefault="009A2C02" w:rsidP="0077189D">
      <w:pPr>
        <w:pStyle w:val="2"/>
        <w:numPr>
          <w:ilvl w:val="0"/>
          <w:numId w:val="19"/>
        </w:numPr>
        <w:spacing w:line="240" w:lineRule="auto"/>
      </w:pPr>
      <w:r w:rsidRPr="009A2C02">
        <w:t xml:space="preserve">Веселов К.Е. и др. Инструкция по гравиразведке. М.: Недра, 1980. 89 с. </w:t>
      </w:r>
    </w:p>
    <w:p w14:paraId="5AD04EEA" w14:textId="77777777" w:rsidR="009A2C02" w:rsidRPr="009A2C02" w:rsidRDefault="009A2C02" w:rsidP="009A2C02">
      <w:pPr>
        <w:pStyle w:val="2"/>
        <w:numPr>
          <w:ilvl w:val="0"/>
          <w:numId w:val="0"/>
        </w:numPr>
        <w:ind w:left="288"/>
        <w:jc w:val="left"/>
      </w:pPr>
    </w:p>
    <w:p w14:paraId="04705767" w14:textId="77777777" w:rsidR="009A2C02" w:rsidRPr="009A2C02" w:rsidRDefault="009A2C02" w:rsidP="009A2C02">
      <w:pPr>
        <w:pStyle w:val="4"/>
      </w:pPr>
      <w:r w:rsidRPr="009A2C02">
        <w:t>Дополнительная литература</w:t>
      </w:r>
    </w:p>
    <w:p w14:paraId="64D5CF93" w14:textId="77777777" w:rsidR="009A2C02" w:rsidRPr="009A2C02" w:rsidRDefault="009A2C02" w:rsidP="0077189D">
      <w:pPr>
        <w:pStyle w:val="2"/>
        <w:numPr>
          <w:ilvl w:val="0"/>
          <w:numId w:val="19"/>
        </w:numPr>
        <w:spacing w:line="240" w:lineRule="auto"/>
      </w:pPr>
      <w:r w:rsidRPr="009A2C02">
        <w:t>Алексеенко В.А., Геохимические методы поисков месторождений полезных ископаемых, М., Логос, 2000г.</w:t>
      </w:r>
    </w:p>
    <w:p w14:paraId="79892D57" w14:textId="77777777" w:rsidR="009A2C02" w:rsidRPr="009A2C02" w:rsidRDefault="009A2C02" w:rsidP="0077189D">
      <w:pPr>
        <w:pStyle w:val="2"/>
        <w:numPr>
          <w:ilvl w:val="0"/>
          <w:numId w:val="19"/>
        </w:numPr>
        <w:spacing w:line="240" w:lineRule="auto"/>
      </w:pPr>
      <w:r w:rsidRPr="009A2C02">
        <w:t>Бондарев В.И., Сейсморазведка, Екб., УГГУ, 2007г.</w:t>
      </w:r>
    </w:p>
    <w:p w14:paraId="1E9D54E0" w14:textId="77777777" w:rsidR="009A2C02" w:rsidRPr="009A2C02" w:rsidRDefault="009A2C02" w:rsidP="0077189D">
      <w:pPr>
        <w:pStyle w:val="2"/>
        <w:numPr>
          <w:ilvl w:val="0"/>
          <w:numId w:val="19"/>
        </w:numPr>
        <w:spacing w:line="240" w:lineRule="auto"/>
      </w:pPr>
      <w:r w:rsidRPr="009A2C02">
        <w:t>Возжеников Г.С., Белышев Ю.В., Радиометрия и ядерно-физические методы, Екб., УГГГА, 2000г.</w:t>
      </w:r>
    </w:p>
    <w:p w14:paraId="14CDC901" w14:textId="77777777" w:rsidR="009A2C02" w:rsidRPr="009A2C02" w:rsidRDefault="009A2C02" w:rsidP="0077189D">
      <w:pPr>
        <w:pStyle w:val="2"/>
        <w:numPr>
          <w:ilvl w:val="0"/>
          <w:numId w:val="19"/>
        </w:numPr>
        <w:spacing w:line="240" w:lineRule="auto"/>
      </w:pPr>
      <w:r w:rsidRPr="009A2C02">
        <w:t>Гершанок Л.А., Курс магниторазведки, Пермь, ПГУ, 2008г.</w:t>
      </w:r>
    </w:p>
    <w:p w14:paraId="35A4E49C" w14:textId="77777777" w:rsidR="009A2C02" w:rsidRPr="009A2C02" w:rsidRDefault="009A2C02" w:rsidP="0077189D">
      <w:pPr>
        <w:pStyle w:val="2"/>
        <w:numPr>
          <w:ilvl w:val="0"/>
          <w:numId w:val="19"/>
        </w:numPr>
        <w:spacing w:line="240" w:lineRule="auto"/>
      </w:pPr>
      <w:r w:rsidRPr="009A2C02">
        <w:t>Дементьев В.Е. Современная геодезическая техника и ее применение: Учебное пособие для ВУЗов.- Изд.2-е. – М.: Академический Проект, 2008г.</w:t>
      </w:r>
    </w:p>
    <w:p w14:paraId="11E305D3" w14:textId="77777777" w:rsidR="009A2C02" w:rsidRPr="009A2C02" w:rsidRDefault="009A2C02" w:rsidP="0077189D">
      <w:pPr>
        <w:pStyle w:val="2"/>
        <w:numPr>
          <w:ilvl w:val="0"/>
          <w:numId w:val="19"/>
        </w:numPr>
        <w:spacing w:line="240" w:lineRule="auto"/>
      </w:pPr>
      <w:r w:rsidRPr="009A2C02">
        <w:t xml:space="preserve">Лукьянов Э.Е., Информационно-измерительные системы геолого-технологических и геофизических исследований в процессе бурения, Новосибирск, Историческое наследие Сибири, 2010г. </w:t>
      </w:r>
    </w:p>
    <w:p w14:paraId="4D631843" w14:textId="77777777" w:rsidR="009A2C02" w:rsidRPr="009A2C02" w:rsidRDefault="009A2C02" w:rsidP="0077189D">
      <w:pPr>
        <w:pStyle w:val="2"/>
        <w:numPr>
          <w:ilvl w:val="0"/>
          <w:numId w:val="19"/>
        </w:numPr>
        <w:spacing w:line="240" w:lineRule="auto"/>
      </w:pPr>
      <w:r w:rsidRPr="009A2C02">
        <w:t>Сковородников И.Г., Геофизические исследования скважин, Екб., УГГГА, 2003г.</w:t>
      </w:r>
    </w:p>
    <w:p w14:paraId="6DA6AD69" w14:textId="77777777" w:rsidR="009A2C02" w:rsidRPr="009A2C02" w:rsidRDefault="009A2C02" w:rsidP="009A2C02">
      <w:pPr>
        <w:pStyle w:val="4"/>
        <w:rPr>
          <w:rStyle w:val="a4"/>
          <w:rFonts w:eastAsia="Calibri"/>
          <w:noProof/>
          <w:color w:val="auto"/>
        </w:rPr>
      </w:pPr>
      <w:r w:rsidRPr="009A2C02">
        <w:rPr>
          <w:rStyle w:val="a4"/>
          <w:rFonts w:eastAsia="Calibri"/>
          <w:noProof/>
          <w:color w:val="auto"/>
        </w:rPr>
        <w:t>Отечественные журналы:</w:t>
      </w:r>
    </w:p>
    <w:p w14:paraId="2E5784A4" w14:textId="77777777" w:rsidR="009A2C02" w:rsidRPr="009A2C02" w:rsidRDefault="009A2C02" w:rsidP="0077189D">
      <w:pPr>
        <w:pStyle w:val="2"/>
        <w:numPr>
          <w:ilvl w:val="0"/>
          <w:numId w:val="19"/>
        </w:numPr>
        <w:spacing w:line="240" w:lineRule="auto"/>
        <w:rPr>
          <w:szCs w:val="24"/>
        </w:rPr>
      </w:pPr>
      <w:r w:rsidRPr="009A2C02">
        <w:rPr>
          <w:szCs w:val="24"/>
        </w:rPr>
        <w:t>«Геология и геофизика»</w:t>
      </w:r>
    </w:p>
    <w:p w14:paraId="6E8845D7" w14:textId="77777777" w:rsidR="009A2C02" w:rsidRPr="009A2C02" w:rsidRDefault="009A2C02" w:rsidP="0077189D">
      <w:pPr>
        <w:pStyle w:val="2"/>
        <w:numPr>
          <w:ilvl w:val="0"/>
          <w:numId w:val="19"/>
        </w:numPr>
        <w:spacing w:line="240" w:lineRule="auto"/>
        <w:rPr>
          <w:szCs w:val="24"/>
        </w:rPr>
      </w:pPr>
      <w:r w:rsidRPr="009A2C02">
        <w:rPr>
          <w:szCs w:val="24"/>
        </w:rPr>
        <w:t>«Геология и минерально-сырьевые ресурсы Сибири»</w:t>
      </w:r>
    </w:p>
    <w:p w14:paraId="7CEC4722" w14:textId="77777777" w:rsidR="009A2C02" w:rsidRPr="009A2C02" w:rsidRDefault="009A2C02" w:rsidP="0077189D">
      <w:pPr>
        <w:pStyle w:val="2"/>
        <w:numPr>
          <w:ilvl w:val="0"/>
          <w:numId w:val="19"/>
        </w:numPr>
        <w:spacing w:line="240" w:lineRule="auto"/>
        <w:rPr>
          <w:szCs w:val="24"/>
        </w:rPr>
      </w:pPr>
      <w:r w:rsidRPr="009A2C02">
        <w:rPr>
          <w:szCs w:val="24"/>
        </w:rPr>
        <w:t>«Информационные технологии»</w:t>
      </w:r>
    </w:p>
    <w:p w14:paraId="0F71D146" w14:textId="77777777" w:rsidR="009A2C02" w:rsidRPr="009A2C02" w:rsidRDefault="009A2C02" w:rsidP="0077189D">
      <w:pPr>
        <w:pStyle w:val="2"/>
        <w:numPr>
          <w:ilvl w:val="0"/>
          <w:numId w:val="19"/>
        </w:numPr>
        <w:spacing w:line="240" w:lineRule="auto"/>
        <w:rPr>
          <w:szCs w:val="24"/>
        </w:rPr>
      </w:pPr>
      <w:r w:rsidRPr="009A2C02">
        <w:rPr>
          <w:szCs w:val="24"/>
        </w:rPr>
        <w:t>«Каротажник»</w:t>
      </w:r>
    </w:p>
    <w:p w14:paraId="1C762FE4" w14:textId="77777777" w:rsidR="009A2C02" w:rsidRPr="009A2C02" w:rsidRDefault="009A2C02" w:rsidP="0077189D">
      <w:pPr>
        <w:pStyle w:val="2"/>
        <w:numPr>
          <w:ilvl w:val="0"/>
          <w:numId w:val="19"/>
        </w:numPr>
        <w:spacing w:line="240" w:lineRule="auto"/>
        <w:rPr>
          <w:szCs w:val="24"/>
        </w:rPr>
      </w:pPr>
      <w:r w:rsidRPr="009A2C02">
        <w:rPr>
          <w:szCs w:val="24"/>
        </w:rPr>
        <w:t>«Маркшейдерский вестник»</w:t>
      </w:r>
    </w:p>
    <w:p w14:paraId="7D17FFE9" w14:textId="77777777" w:rsidR="009A2C02" w:rsidRPr="009A2C02" w:rsidRDefault="009A2C02" w:rsidP="0077189D">
      <w:pPr>
        <w:pStyle w:val="2"/>
        <w:numPr>
          <w:ilvl w:val="0"/>
          <w:numId w:val="19"/>
        </w:numPr>
        <w:spacing w:line="240" w:lineRule="auto"/>
        <w:rPr>
          <w:szCs w:val="24"/>
        </w:rPr>
      </w:pPr>
      <w:r w:rsidRPr="009A2C02">
        <w:rPr>
          <w:szCs w:val="24"/>
        </w:rPr>
        <w:t>«Минеральные ресурсы России»</w:t>
      </w:r>
    </w:p>
    <w:p w14:paraId="1CC195CB" w14:textId="77777777" w:rsidR="009A2C02" w:rsidRPr="009A2C02" w:rsidRDefault="009A2C02" w:rsidP="0077189D">
      <w:pPr>
        <w:pStyle w:val="2"/>
        <w:numPr>
          <w:ilvl w:val="0"/>
          <w:numId w:val="19"/>
        </w:numPr>
        <w:spacing w:line="240" w:lineRule="auto"/>
        <w:rPr>
          <w:szCs w:val="24"/>
        </w:rPr>
      </w:pPr>
      <w:r w:rsidRPr="009A2C02">
        <w:rPr>
          <w:szCs w:val="24"/>
        </w:rPr>
        <w:t>«Разведка и охрана недр»</w:t>
      </w:r>
    </w:p>
    <w:p w14:paraId="499C41DF" w14:textId="77777777" w:rsidR="009A2C02" w:rsidRPr="009A2C02" w:rsidRDefault="009A2C02" w:rsidP="0077189D">
      <w:pPr>
        <w:pStyle w:val="2"/>
        <w:numPr>
          <w:ilvl w:val="0"/>
          <w:numId w:val="19"/>
        </w:numPr>
        <w:spacing w:line="240" w:lineRule="auto"/>
        <w:rPr>
          <w:szCs w:val="24"/>
        </w:rPr>
      </w:pPr>
      <w:r w:rsidRPr="009A2C02">
        <w:rPr>
          <w:szCs w:val="24"/>
        </w:rPr>
        <w:t>«Технологии сейсморазведки»</w:t>
      </w:r>
    </w:p>
    <w:p w14:paraId="7E812838" w14:textId="77777777" w:rsidR="009A2C02" w:rsidRPr="009A2C02" w:rsidRDefault="009A2C02" w:rsidP="009A2C02">
      <w:pPr>
        <w:pStyle w:val="4"/>
        <w:rPr>
          <w:rStyle w:val="a4"/>
          <w:rFonts w:eastAsia="Calibri"/>
          <w:noProof/>
          <w:color w:val="auto"/>
        </w:rPr>
      </w:pPr>
      <w:r w:rsidRPr="009A2C02">
        <w:rPr>
          <w:rStyle w:val="a4"/>
          <w:rFonts w:eastAsia="Calibri"/>
          <w:noProof/>
          <w:color w:val="auto"/>
        </w:rPr>
        <w:t>Интернет-ресурсы:</w:t>
      </w:r>
    </w:p>
    <w:p w14:paraId="3BF0E92D" w14:textId="77777777" w:rsidR="009A2C02" w:rsidRPr="009A2C02" w:rsidRDefault="009A2C02" w:rsidP="0077189D">
      <w:pPr>
        <w:pStyle w:val="2"/>
        <w:numPr>
          <w:ilvl w:val="0"/>
          <w:numId w:val="26"/>
        </w:numPr>
        <w:spacing w:line="240" w:lineRule="auto"/>
        <w:rPr>
          <w:szCs w:val="24"/>
        </w:rPr>
      </w:pPr>
      <w:r w:rsidRPr="009A2C02">
        <w:rPr>
          <w:szCs w:val="24"/>
        </w:rPr>
        <w:t>http://www.mining-enc.ru/rubrics/gornoe-delo/</w:t>
      </w:r>
    </w:p>
    <w:p w14:paraId="242E2E81" w14:textId="77777777" w:rsidR="009A2C02" w:rsidRPr="009A2C02" w:rsidRDefault="009A2C02" w:rsidP="0077189D">
      <w:pPr>
        <w:pStyle w:val="2"/>
        <w:numPr>
          <w:ilvl w:val="0"/>
          <w:numId w:val="26"/>
        </w:numPr>
        <w:spacing w:line="240" w:lineRule="auto"/>
        <w:rPr>
          <w:szCs w:val="24"/>
        </w:rPr>
      </w:pPr>
      <w:r w:rsidRPr="009A2C02">
        <w:rPr>
          <w:szCs w:val="24"/>
        </w:rPr>
        <w:t>www.geoprofi.ru</w:t>
      </w:r>
    </w:p>
    <w:p w14:paraId="1ABAC576" w14:textId="77777777" w:rsidR="009A2C02" w:rsidRPr="009A2C02" w:rsidRDefault="009A2C02" w:rsidP="0077189D">
      <w:pPr>
        <w:pStyle w:val="2"/>
        <w:numPr>
          <w:ilvl w:val="0"/>
          <w:numId w:val="26"/>
        </w:numPr>
        <w:spacing w:line="240" w:lineRule="auto"/>
        <w:rPr>
          <w:szCs w:val="24"/>
        </w:rPr>
      </w:pPr>
      <w:r w:rsidRPr="009A2C02">
        <w:rPr>
          <w:szCs w:val="24"/>
        </w:rPr>
        <w:t>http://journal.miigaik.ru/</w:t>
      </w:r>
    </w:p>
    <w:p w14:paraId="0A35F4FF" w14:textId="29CB3F91" w:rsidR="009A2C02" w:rsidRPr="009A2C02" w:rsidRDefault="009A2C02" w:rsidP="0077189D">
      <w:pPr>
        <w:pStyle w:val="2"/>
        <w:numPr>
          <w:ilvl w:val="0"/>
          <w:numId w:val="26"/>
        </w:numPr>
        <w:spacing w:line="240" w:lineRule="auto"/>
        <w:rPr>
          <w:szCs w:val="24"/>
        </w:rPr>
      </w:pPr>
      <w:r w:rsidRPr="0077189D">
        <w:rPr>
          <w:rFonts w:eastAsia="Calibri"/>
        </w:rPr>
        <w:t>http://www.credo-dialogue.com/</w:t>
      </w:r>
    </w:p>
    <w:p w14:paraId="530485CB" w14:textId="77777777" w:rsidR="009A2C02" w:rsidRPr="009A2C02" w:rsidRDefault="009A2C02" w:rsidP="0077189D">
      <w:pPr>
        <w:pStyle w:val="2"/>
        <w:numPr>
          <w:ilvl w:val="0"/>
          <w:numId w:val="26"/>
        </w:numPr>
        <w:spacing w:line="240" w:lineRule="auto"/>
        <w:rPr>
          <w:szCs w:val="24"/>
        </w:rPr>
      </w:pPr>
      <w:r w:rsidRPr="009A2C02">
        <w:rPr>
          <w:szCs w:val="24"/>
        </w:rPr>
        <w:t>http://geodevice.ru/main/seismic</w:t>
      </w:r>
    </w:p>
    <w:p w14:paraId="6F8DAE8F" w14:textId="77777777" w:rsidR="009A2C02" w:rsidRPr="009A2C02" w:rsidRDefault="009A2C02" w:rsidP="0077189D">
      <w:pPr>
        <w:pStyle w:val="2"/>
        <w:numPr>
          <w:ilvl w:val="0"/>
          <w:numId w:val="26"/>
        </w:numPr>
        <w:spacing w:line="240" w:lineRule="auto"/>
        <w:rPr>
          <w:szCs w:val="24"/>
        </w:rPr>
      </w:pPr>
      <w:r w:rsidRPr="009A2C02">
        <w:rPr>
          <w:szCs w:val="24"/>
        </w:rPr>
        <w:t>http://ozko.ru/</w:t>
      </w:r>
    </w:p>
    <w:p w14:paraId="296EA0C8" w14:textId="77777777" w:rsidR="009A2C02" w:rsidRPr="009A2C02" w:rsidRDefault="009A2C02" w:rsidP="0077189D">
      <w:pPr>
        <w:pStyle w:val="2"/>
        <w:numPr>
          <w:ilvl w:val="0"/>
          <w:numId w:val="26"/>
        </w:numPr>
        <w:spacing w:line="240" w:lineRule="auto"/>
        <w:rPr>
          <w:szCs w:val="24"/>
        </w:rPr>
      </w:pPr>
      <w:r w:rsidRPr="009A2C02">
        <w:rPr>
          <w:szCs w:val="24"/>
        </w:rPr>
        <w:t>http://www.kngf.org/services/</w:t>
      </w:r>
    </w:p>
    <w:p w14:paraId="141AE3D0" w14:textId="77777777" w:rsidR="009A2C02" w:rsidRPr="009A2C02" w:rsidRDefault="009A2C02" w:rsidP="0077189D">
      <w:pPr>
        <w:pStyle w:val="2"/>
        <w:numPr>
          <w:ilvl w:val="0"/>
          <w:numId w:val="26"/>
        </w:numPr>
        <w:spacing w:line="240" w:lineRule="auto"/>
        <w:rPr>
          <w:szCs w:val="24"/>
        </w:rPr>
      </w:pPr>
      <w:r w:rsidRPr="009A2C02">
        <w:rPr>
          <w:szCs w:val="24"/>
        </w:rPr>
        <w:t>http://www.looch.ru/products/vikiz.html</w:t>
      </w:r>
    </w:p>
    <w:p w14:paraId="66A25D28" w14:textId="77777777" w:rsidR="009A2C02" w:rsidRPr="009A2C02" w:rsidRDefault="009A2C02" w:rsidP="0077189D">
      <w:pPr>
        <w:pStyle w:val="2"/>
        <w:numPr>
          <w:ilvl w:val="0"/>
          <w:numId w:val="26"/>
        </w:numPr>
        <w:spacing w:line="240" w:lineRule="auto"/>
        <w:rPr>
          <w:szCs w:val="24"/>
        </w:rPr>
      </w:pPr>
      <w:r w:rsidRPr="009A2C02">
        <w:rPr>
          <w:szCs w:val="24"/>
        </w:rPr>
        <w:lastRenderedPageBreak/>
        <w:t>http://ligis.ru/tech_87.htm</w:t>
      </w:r>
    </w:p>
    <w:p w14:paraId="7DDCA304" w14:textId="77777777" w:rsidR="009A2C02" w:rsidRPr="009A2C02" w:rsidRDefault="009A2C02" w:rsidP="0077189D">
      <w:pPr>
        <w:pStyle w:val="2"/>
        <w:numPr>
          <w:ilvl w:val="0"/>
          <w:numId w:val="26"/>
        </w:numPr>
        <w:spacing w:line="240" w:lineRule="auto"/>
        <w:rPr>
          <w:szCs w:val="24"/>
        </w:rPr>
      </w:pPr>
      <w:r w:rsidRPr="009A2C02">
        <w:rPr>
          <w:szCs w:val="24"/>
        </w:rPr>
        <w:t>http://tehcraft.narod.ru/index/0-15</w:t>
      </w:r>
    </w:p>
    <w:p w14:paraId="1466C857" w14:textId="77777777" w:rsidR="009A2C02" w:rsidRPr="009A2C02" w:rsidRDefault="009A2C02" w:rsidP="0077189D">
      <w:pPr>
        <w:pStyle w:val="2"/>
        <w:numPr>
          <w:ilvl w:val="0"/>
          <w:numId w:val="26"/>
        </w:numPr>
        <w:spacing w:line="240" w:lineRule="auto"/>
        <w:rPr>
          <w:szCs w:val="24"/>
        </w:rPr>
      </w:pPr>
      <w:r w:rsidRPr="009A2C02">
        <w:rPr>
          <w:szCs w:val="24"/>
        </w:rPr>
        <w:t>http://www.sercel.com/products/Pages/default.aspx</w:t>
      </w:r>
    </w:p>
    <w:p w14:paraId="46207D0F" w14:textId="77777777" w:rsidR="009A2C02" w:rsidRPr="009A2C02" w:rsidRDefault="009A2C02" w:rsidP="009A2C02">
      <w:pPr>
        <w:rPr>
          <w:rStyle w:val="a4"/>
          <w:rFonts w:eastAsia="Calibri"/>
          <w:noProof/>
          <w:color w:val="auto"/>
        </w:rPr>
      </w:pPr>
    </w:p>
    <w:p w14:paraId="676A7EEA" w14:textId="77777777" w:rsidR="003E6D35" w:rsidRDefault="003E6D35" w:rsidP="009A2C02">
      <w:pPr>
        <w:pStyle w:val="a3"/>
        <w:rPr>
          <w:bCs/>
        </w:rPr>
      </w:pPr>
      <w:r>
        <w:rPr>
          <w:bCs/>
        </w:rPr>
        <w:br w:type="page"/>
      </w:r>
    </w:p>
    <w:p w14:paraId="7B93C85F" w14:textId="77777777" w:rsidR="003E6D35" w:rsidRPr="003E6D35" w:rsidRDefault="003E6D35" w:rsidP="003E6D35">
      <w:pPr>
        <w:spacing w:line="240" w:lineRule="auto"/>
        <w:ind w:firstLine="0"/>
        <w:jc w:val="right"/>
        <w:rPr>
          <w:rFonts w:eastAsia="Calibri"/>
          <w:szCs w:val="24"/>
          <w:lang w:eastAsia="en-US"/>
        </w:rPr>
      </w:pPr>
      <w:r w:rsidRPr="003E6D35">
        <w:rPr>
          <w:rFonts w:eastAsia="Calibri"/>
          <w:szCs w:val="24"/>
          <w:lang w:eastAsia="en-US"/>
        </w:rPr>
        <w:lastRenderedPageBreak/>
        <w:t>Приложение 1</w:t>
      </w:r>
    </w:p>
    <w:p w14:paraId="6F7ADDE5" w14:textId="77777777" w:rsidR="003E6D35" w:rsidRPr="003E6D35" w:rsidRDefault="003E6D35" w:rsidP="003E6D35">
      <w:pPr>
        <w:spacing w:line="240" w:lineRule="auto"/>
        <w:ind w:firstLine="0"/>
        <w:jc w:val="center"/>
        <w:rPr>
          <w:rFonts w:eastAsia="Calibri"/>
          <w:szCs w:val="24"/>
          <w:lang w:eastAsia="en-US"/>
        </w:rPr>
      </w:pPr>
      <w:r w:rsidRPr="003E6D35">
        <w:rPr>
          <w:rFonts w:eastAsia="Calibri"/>
          <w:szCs w:val="24"/>
          <w:lang w:eastAsia="en-US"/>
        </w:rPr>
        <w:t>Оформление титульного листа домашней контрольной работы, выполненной в тетради</w:t>
      </w:r>
    </w:p>
    <w:p w14:paraId="579F7DEB" w14:textId="77777777" w:rsidR="003E6D35" w:rsidRPr="003E6D35" w:rsidRDefault="003E6D35" w:rsidP="003E6D35">
      <w:pPr>
        <w:spacing w:line="240" w:lineRule="auto"/>
        <w:ind w:firstLine="0"/>
        <w:jc w:val="center"/>
        <w:rPr>
          <w:rFonts w:eastAsia="Calibri"/>
          <w:szCs w:val="24"/>
          <w:lang w:eastAsia="en-US"/>
        </w:rPr>
      </w:pPr>
    </w:p>
    <w:p w14:paraId="1CAE9796" w14:textId="77777777" w:rsidR="003E6D35" w:rsidRPr="003E6D35" w:rsidRDefault="003E6D35" w:rsidP="003E6D35">
      <w:pPr>
        <w:spacing w:line="240" w:lineRule="auto"/>
        <w:ind w:firstLine="0"/>
        <w:rPr>
          <w:rFonts w:eastAsia="Calibri"/>
          <w:szCs w:val="24"/>
          <w:lang w:eastAsia="en-US"/>
        </w:rPr>
      </w:pPr>
      <w:r w:rsidRPr="003E6D35">
        <w:rPr>
          <w:rFonts w:eastAsia="Calibri"/>
          <w:noProof/>
          <w:szCs w:val="24"/>
          <w:lang w:val="en-US" w:eastAsia="en-US"/>
        </w:rPr>
        <mc:AlternateContent>
          <mc:Choice Requires="wps">
            <w:drawing>
              <wp:anchor distT="0" distB="0" distL="114300" distR="114300" simplePos="0" relativeHeight="251659264" behindDoc="0" locked="0" layoutInCell="1" allowOverlap="1" wp14:anchorId="3EA0E812" wp14:editId="3DF3CB50">
                <wp:simplePos x="0" y="0"/>
                <wp:positionH relativeFrom="column">
                  <wp:posOffset>-451485</wp:posOffset>
                </wp:positionH>
                <wp:positionV relativeFrom="paragraph">
                  <wp:posOffset>68580</wp:posOffset>
                </wp:positionV>
                <wp:extent cx="6591300" cy="4000500"/>
                <wp:effectExtent l="5715" t="5715" r="1333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00500"/>
                        </a:xfrm>
                        <a:prstGeom prst="rect">
                          <a:avLst/>
                        </a:prstGeom>
                        <a:solidFill>
                          <a:srgbClr val="FFFFFF"/>
                        </a:solidFill>
                        <a:ln w="9525">
                          <a:solidFill>
                            <a:srgbClr val="000000"/>
                          </a:solidFill>
                          <a:miter lim="800000"/>
                          <a:headEnd/>
                          <a:tailEnd/>
                        </a:ln>
                      </wps:spPr>
                      <wps:txbx>
                        <w:txbxContent>
                          <w:p w14:paraId="0A4A63B5" w14:textId="77777777" w:rsidR="0077189D" w:rsidRDefault="0077189D" w:rsidP="003E6D35">
                            <w:pPr>
                              <w:spacing w:line="240" w:lineRule="auto"/>
                              <w:jc w:val="center"/>
                              <w:rPr>
                                <w:b/>
                                <w:szCs w:val="24"/>
                              </w:rPr>
                            </w:pPr>
                            <w:r>
                              <w:rPr>
                                <w:b/>
                                <w:szCs w:val="24"/>
                              </w:rPr>
                              <w:t xml:space="preserve">Государственное бюджетное профессиональное </w:t>
                            </w:r>
                          </w:p>
                          <w:p w14:paraId="62DFD83D" w14:textId="77777777" w:rsidR="0077189D" w:rsidRDefault="0077189D" w:rsidP="003E6D35">
                            <w:pPr>
                              <w:spacing w:line="240" w:lineRule="auto"/>
                              <w:jc w:val="center"/>
                              <w:rPr>
                                <w:b/>
                                <w:szCs w:val="24"/>
                              </w:rPr>
                            </w:pPr>
                            <w:r>
                              <w:rPr>
                                <w:b/>
                                <w:szCs w:val="24"/>
                              </w:rPr>
                              <w:t>образовательное учреждение  Новосибирской области</w:t>
                            </w:r>
                          </w:p>
                          <w:p w14:paraId="407792EC" w14:textId="77777777" w:rsidR="0077189D" w:rsidRDefault="0077189D" w:rsidP="003E6D35">
                            <w:pPr>
                              <w:spacing w:line="240" w:lineRule="auto"/>
                              <w:jc w:val="center"/>
                              <w:rPr>
                                <w:b/>
                                <w:szCs w:val="24"/>
                              </w:rPr>
                            </w:pPr>
                            <w:r>
                              <w:rPr>
                                <w:b/>
                                <w:szCs w:val="24"/>
                              </w:rPr>
                              <w:t>«Сибирский геофизический колледж»</w:t>
                            </w:r>
                          </w:p>
                          <w:p w14:paraId="464C3DC1" w14:textId="77777777" w:rsidR="0077189D" w:rsidRDefault="0077189D" w:rsidP="003E6D35">
                            <w:pPr>
                              <w:spacing w:line="240" w:lineRule="auto"/>
                              <w:jc w:val="center"/>
                              <w:rPr>
                                <w:b/>
                                <w:szCs w:val="24"/>
                              </w:rPr>
                            </w:pPr>
                          </w:p>
                          <w:p w14:paraId="75E9DCAB" w14:textId="77777777" w:rsidR="0077189D" w:rsidRDefault="0077189D" w:rsidP="003E6D35">
                            <w:pPr>
                              <w:spacing w:line="240" w:lineRule="auto"/>
                              <w:jc w:val="center"/>
                              <w:rPr>
                                <w:b/>
                                <w:szCs w:val="24"/>
                              </w:rPr>
                            </w:pPr>
                            <w:r>
                              <w:rPr>
                                <w:b/>
                                <w:szCs w:val="24"/>
                              </w:rPr>
                              <w:t>Заочное отделение</w:t>
                            </w:r>
                          </w:p>
                          <w:p w14:paraId="27C377DF" w14:textId="77777777" w:rsidR="0077189D" w:rsidRDefault="0077189D" w:rsidP="003E6D35">
                            <w:pPr>
                              <w:spacing w:line="240" w:lineRule="auto"/>
                              <w:jc w:val="center"/>
                              <w:rPr>
                                <w:b/>
                                <w:szCs w:val="24"/>
                              </w:rPr>
                            </w:pPr>
                            <w:r>
                              <w:rPr>
                                <w:b/>
                                <w:szCs w:val="24"/>
                              </w:rPr>
                              <w:t>Домашняя контрольная работа</w:t>
                            </w:r>
                          </w:p>
                          <w:p w14:paraId="10DA6149" w14:textId="77777777" w:rsidR="0077189D" w:rsidRDefault="0077189D" w:rsidP="003E6D35">
                            <w:pPr>
                              <w:spacing w:line="240" w:lineRule="auto"/>
                              <w:jc w:val="center"/>
                              <w:rPr>
                                <w:b/>
                                <w:szCs w:val="24"/>
                              </w:rPr>
                            </w:pPr>
                          </w:p>
                          <w:tbl>
                            <w:tblPr>
                              <w:tblW w:w="0" w:type="auto"/>
                              <w:tblLook w:val="04A0" w:firstRow="1" w:lastRow="0" w:firstColumn="1" w:lastColumn="0" w:noHBand="0" w:noVBand="1"/>
                            </w:tblPr>
                            <w:tblGrid>
                              <w:gridCol w:w="2761"/>
                              <w:gridCol w:w="2426"/>
                              <w:gridCol w:w="2476"/>
                              <w:gridCol w:w="2415"/>
                            </w:tblGrid>
                            <w:tr w:rsidR="0077189D" w:rsidRPr="00954AB3" w14:paraId="47341DA6" w14:textId="77777777" w:rsidTr="0077189D">
                              <w:tc>
                                <w:tcPr>
                                  <w:tcW w:w="10078" w:type="dxa"/>
                                  <w:gridSpan w:val="4"/>
                                  <w:shd w:val="clear" w:color="auto" w:fill="auto"/>
                                </w:tcPr>
                                <w:p w14:paraId="24D2D4A2" w14:textId="77777777" w:rsidR="0077189D" w:rsidRPr="00954AB3" w:rsidRDefault="0077189D" w:rsidP="00656F12">
                                  <w:pPr>
                                    <w:spacing w:line="240" w:lineRule="auto"/>
                                    <w:jc w:val="center"/>
                                    <w:rPr>
                                      <w:szCs w:val="24"/>
                                    </w:rPr>
                                  </w:pPr>
                                  <w:r w:rsidRPr="00954AB3">
                                    <w:rPr>
                                      <w:szCs w:val="24"/>
                                    </w:rPr>
                                    <w:t>По дисциплине (ПМ, МДК, разделу МДК)</w:t>
                                  </w:r>
                                </w:p>
                              </w:tc>
                            </w:tr>
                            <w:tr w:rsidR="0077189D" w:rsidRPr="00954AB3" w14:paraId="5F5557A9" w14:textId="77777777" w:rsidTr="0077189D">
                              <w:tc>
                                <w:tcPr>
                                  <w:tcW w:w="10078" w:type="dxa"/>
                                  <w:gridSpan w:val="4"/>
                                  <w:tcBorders>
                                    <w:bottom w:val="single" w:sz="4" w:space="0" w:color="auto"/>
                                  </w:tcBorders>
                                  <w:shd w:val="clear" w:color="auto" w:fill="auto"/>
                                </w:tcPr>
                                <w:p w14:paraId="543A6584" w14:textId="5684BD22" w:rsidR="0077189D" w:rsidRPr="00954AB3" w:rsidRDefault="0077189D" w:rsidP="00656F12">
                                  <w:pPr>
                                    <w:spacing w:line="240" w:lineRule="auto"/>
                                    <w:rPr>
                                      <w:szCs w:val="24"/>
                                    </w:rPr>
                                  </w:pPr>
                                  <w:r>
                                    <w:rPr>
                                      <w:szCs w:val="24"/>
                                    </w:rPr>
                                    <w:t>МДК 02.01 Технология поисково – разведочных работ раздел 2, 3, 4</w:t>
                                  </w:r>
                                </w:p>
                              </w:tc>
                            </w:tr>
                            <w:tr w:rsidR="0077189D" w:rsidRPr="00954AB3" w14:paraId="6A485027" w14:textId="77777777" w:rsidTr="0077189D">
                              <w:tc>
                                <w:tcPr>
                                  <w:tcW w:w="10078" w:type="dxa"/>
                                  <w:gridSpan w:val="4"/>
                                  <w:tcBorders>
                                    <w:top w:val="single" w:sz="4" w:space="0" w:color="auto"/>
                                  </w:tcBorders>
                                  <w:shd w:val="clear" w:color="auto" w:fill="auto"/>
                                </w:tcPr>
                                <w:p w14:paraId="6810DF02" w14:textId="77777777" w:rsidR="0077189D" w:rsidRPr="00954AB3" w:rsidRDefault="0077189D" w:rsidP="00656F12">
                                  <w:pPr>
                                    <w:spacing w:line="240" w:lineRule="auto"/>
                                    <w:jc w:val="center"/>
                                    <w:rPr>
                                      <w:i/>
                                      <w:szCs w:val="24"/>
                                    </w:rPr>
                                  </w:pPr>
                                  <w:r w:rsidRPr="00954AB3">
                                    <w:rPr>
                                      <w:i/>
                                      <w:szCs w:val="24"/>
                                    </w:rPr>
                                    <w:t>(указать  номер, наименование)</w:t>
                                  </w:r>
                                </w:p>
                              </w:tc>
                            </w:tr>
                            <w:tr w:rsidR="0077189D" w:rsidRPr="00954AB3" w14:paraId="77F78535" w14:textId="77777777" w:rsidTr="0077189D">
                              <w:tc>
                                <w:tcPr>
                                  <w:tcW w:w="2761" w:type="dxa"/>
                                  <w:shd w:val="clear" w:color="auto" w:fill="auto"/>
                                </w:tcPr>
                                <w:p w14:paraId="7337CEBE" w14:textId="77777777" w:rsidR="0077189D" w:rsidRPr="00954AB3" w:rsidRDefault="0077189D" w:rsidP="00656F12">
                                  <w:pPr>
                                    <w:spacing w:line="240" w:lineRule="auto"/>
                                    <w:rPr>
                                      <w:szCs w:val="24"/>
                                    </w:rPr>
                                  </w:pPr>
                                  <w:r w:rsidRPr="00954AB3">
                                    <w:rPr>
                                      <w:szCs w:val="24"/>
                                    </w:rPr>
                                    <w:t>Студента  группы</w:t>
                                  </w:r>
                                </w:p>
                              </w:tc>
                              <w:tc>
                                <w:tcPr>
                                  <w:tcW w:w="2426" w:type="dxa"/>
                                  <w:tcBorders>
                                    <w:bottom w:val="single" w:sz="4" w:space="0" w:color="auto"/>
                                  </w:tcBorders>
                                  <w:shd w:val="clear" w:color="auto" w:fill="auto"/>
                                </w:tcPr>
                                <w:p w14:paraId="3F03426A" w14:textId="77777777" w:rsidR="0077189D" w:rsidRPr="00954AB3" w:rsidRDefault="0077189D" w:rsidP="00656F12">
                                  <w:pPr>
                                    <w:spacing w:line="240" w:lineRule="auto"/>
                                    <w:rPr>
                                      <w:szCs w:val="24"/>
                                    </w:rPr>
                                  </w:pPr>
                                </w:p>
                              </w:tc>
                              <w:tc>
                                <w:tcPr>
                                  <w:tcW w:w="2476" w:type="dxa"/>
                                  <w:shd w:val="clear" w:color="auto" w:fill="auto"/>
                                </w:tcPr>
                                <w:p w14:paraId="7B17ABDB" w14:textId="77777777" w:rsidR="0077189D" w:rsidRPr="00954AB3" w:rsidRDefault="0077189D" w:rsidP="00656F12">
                                  <w:pPr>
                                    <w:spacing w:line="240" w:lineRule="auto"/>
                                    <w:rPr>
                                      <w:szCs w:val="24"/>
                                    </w:rPr>
                                  </w:pPr>
                                  <w:r w:rsidRPr="00954AB3">
                                    <w:rPr>
                                      <w:szCs w:val="24"/>
                                    </w:rPr>
                                    <w:t>курса</w:t>
                                  </w:r>
                                </w:p>
                              </w:tc>
                              <w:tc>
                                <w:tcPr>
                                  <w:tcW w:w="2415" w:type="dxa"/>
                                  <w:tcBorders>
                                    <w:bottom w:val="single" w:sz="4" w:space="0" w:color="auto"/>
                                  </w:tcBorders>
                                  <w:shd w:val="clear" w:color="auto" w:fill="auto"/>
                                </w:tcPr>
                                <w:p w14:paraId="5628D81C" w14:textId="77777777" w:rsidR="0077189D" w:rsidRPr="00954AB3" w:rsidRDefault="0077189D" w:rsidP="00656F12">
                                  <w:pPr>
                                    <w:spacing w:line="240" w:lineRule="auto"/>
                                    <w:rPr>
                                      <w:szCs w:val="24"/>
                                    </w:rPr>
                                  </w:pPr>
                                </w:p>
                              </w:tc>
                            </w:tr>
                            <w:tr w:rsidR="0077189D" w:rsidRPr="00954AB3" w14:paraId="3468EAB8" w14:textId="77777777" w:rsidTr="0077189D">
                              <w:tc>
                                <w:tcPr>
                                  <w:tcW w:w="2761" w:type="dxa"/>
                                  <w:shd w:val="clear" w:color="auto" w:fill="auto"/>
                                </w:tcPr>
                                <w:p w14:paraId="6DBE36B1" w14:textId="77777777" w:rsidR="0077189D" w:rsidRPr="00954AB3" w:rsidRDefault="0077189D" w:rsidP="00656F12">
                                  <w:pPr>
                                    <w:spacing w:line="240" w:lineRule="auto"/>
                                    <w:rPr>
                                      <w:szCs w:val="24"/>
                                    </w:rPr>
                                  </w:pPr>
                                  <w:r w:rsidRPr="00954AB3">
                                    <w:rPr>
                                      <w:szCs w:val="24"/>
                                    </w:rPr>
                                    <w:t>Ф.И.О. (полностью)</w:t>
                                  </w:r>
                                </w:p>
                              </w:tc>
                              <w:tc>
                                <w:tcPr>
                                  <w:tcW w:w="7317" w:type="dxa"/>
                                  <w:gridSpan w:val="3"/>
                                  <w:tcBorders>
                                    <w:bottom w:val="single" w:sz="4" w:space="0" w:color="auto"/>
                                  </w:tcBorders>
                                  <w:shd w:val="clear" w:color="auto" w:fill="auto"/>
                                </w:tcPr>
                                <w:p w14:paraId="354508A1" w14:textId="77777777" w:rsidR="0077189D" w:rsidRPr="00954AB3" w:rsidRDefault="0077189D" w:rsidP="00656F12">
                                  <w:pPr>
                                    <w:spacing w:line="240" w:lineRule="auto"/>
                                    <w:rPr>
                                      <w:szCs w:val="24"/>
                                    </w:rPr>
                                  </w:pPr>
                                </w:p>
                              </w:tc>
                            </w:tr>
                            <w:tr w:rsidR="0077189D" w:rsidRPr="00954AB3" w14:paraId="3E80724B" w14:textId="77777777" w:rsidTr="0077189D">
                              <w:tc>
                                <w:tcPr>
                                  <w:tcW w:w="2761" w:type="dxa"/>
                                  <w:shd w:val="clear" w:color="auto" w:fill="auto"/>
                                </w:tcPr>
                                <w:p w14:paraId="380173B4" w14:textId="77777777" w:rsidR="0077189D" w:rsidRPr="00954AB3" w:rsidRDefault="0077189D" w:rsidP="00656F12">
                                  <w:pPr>
                                    <w:spacing w:line="240" w:lineRule="auto"/>
                                    <w:rPr>
                                      <w:szCs w:val="24"/>
                                    </w:rPr>
                                  </w:pPr>
                                  <w:r w:rsidRPr="00954AB3">
                                    <w:rPr>
                                      <w:szCs w:val="24"/>
                                    </w:rPr>
                                    <w:t>Шифр</w:t>
                                  </w:r>
                                </w:p>
                              </w:tc>
                              <w:tc>
                                <w:tcPr>
                                  <w:tcW w:w="2426" w:type="dxa"/>
                                  <w:tcBorders>
                                    <w:top w:val="single" w:sz="4" w:space="0" w:color="auto"/>
                                    <w:bottom w:val="single" w:sz="4" w:space="0" w:color="auto"/>
                                  </w:tcBorders>
                                  <w:shd w:val="clear" w:color="auto" w:fill="auto"/>
                                </w:tcPr>
                                <w:p w14:paraId="2AC09895" w14:textId="77777777" w:rsidR="0077189D" w:rsidRPr="00954AB3" w:rsidRDefault="0077189D" w:rsidP="00656F12">
                                  <w:pPr>
                                    <w:spacing w:line="240" w:lineRule="auto"/>
                                    <w:rPr>
                                      <w:szCs w:val="24"/>
                                    </w:rPr>
                                  </w:pPr>
                                </w:p>
                              </w:tc>
                              <w:tc>
                                <w:tcPr>
                                  <w:tcW w:w="2476" w:type="dxa"/>
                                  <w:tcBorders>
                                    <w:top w:val="single" w:sz="4" w:space="0" w:color="auto"/>
                                    <w:bottom w:val="single" w:sz="4" w:space="0" w:color="auto"/>
                                  </w:tcBorders>
                                  <w:shd w:val="clear" w:color="auto" w:fill="auto"/>
                                </w:tcPr>
                                <w:p w14:paraId="39AA5DF4" w14:textId="77777777" w:rsidR="0077189D" w:rsidRPr="00954AB3" w:rsidRDefault="0077189D" w:rsidP="00656F12">
                                  <w:pPr>
                                    <w:spacing w:line="240" w:lineRule="auto"/>
                                    <w:rPr>
                                      <w:szCs w:val="24"/>
                                    </w:rPr>
                                  </w:pPr>
                                </w:p>
                              </w:tc>
                              <w:tc>
                                <w:tcPr>
                                  <w:tcW w:w="2415" w:type="dxa"/>
                                  <w:tcBorders>
                                    <w:top w:val="single" w:sz="4" w:space="0" w:color="auto"/>
                                    <w:bottom w:val="single" w:sz="4" w:space="0" w:color="auto"/>
                                  </w:tcBorders>
                                  <w:shd w:val="clear" w:color="auto" w:fill="auto"/>
                                </w:tcPr>
                                <w:p w14:paraId="57E31A9A" w14:textId="77777777" w:rsidR="0077189D" w:rsidRPr="00954AB3" w:rsidRDefault="0077189D" w:rsidP="00656F12">
                                  <w:pPr>
                                    <w:spacing w:line="240" w:lineRule="auto"/>
                                    <w:rPr>
                                      <w:szCs w:val="24"/>
                                    </w:rPr>
                                  </w:pPr>
                                </w:p>
                              </w:tc>
                            </w:tr>
                            <w:tr w:rsidR="0077189D" w:rsidRPr="00954AB3" w14:paraId="7ED7ABD8" w14:textId="77777777" w:rsidTr="0077189D">
                              <w:tc>
                                <w:tcPr>
                                  <w:tcW w:w="2761" w:type="dxa"/>
                                  <w:shd w:val="clear" w:color="auto" w:fill="auto"/>
                                </w:tcPr>
                                <w:p w14:paraId="60AD73BF" w14:textId="77777777" w:rsidR="0077189D" w:rsidRPr="00954AB3" w:rsidRDefault="0077189D" w:rsidP="00656F12">
                                  <w:pPr>
                                    <w:spacing w:line="240" w:lineRule="auto"/>
                                    <w:rPr>
                                      <w:szCs w:val="24"/>
                                    </w:rPr>
                                  </w:pPr>
                                  <w:r w:rsidRPr="00954AB3">
                                    <w:rPr>
                                      <w:szCs w:val="24"/>
                                    </w:rPr>
                                    <w:t>Специальность</w:t>
                                  </w:r>
                                </w:p>
                              </w:tc>
                              <w:tc>
                                <w:tcPr>
                                  <w:tcW w:w="7317" w:type="dxa"/>
                                  <w:gridSpan w:val="3"/>
                                  <w:tcBorders>
                                    <w:top w:val="single" w:sz="4" w:space="0" w:color="auto"/>
                                    <w:bottom w:val="single" w:sz="4" w:space="0" w:color="auto"/>
                                  </w:tcBorders>
                                  <w:shd w:val="clear" w:color="auto" w:fill="auto"/>
                                </w:tcPr>
                                <w:p w14:paraId="687C2D03" w14:textId="295FBB0C" w:rsidR="0077189D" w:rsidRPr="00954AB3" w:rsidRDefault="0077189D" w:rsidP="00656F12">
                                  <w:pPr>
                                    <w:spacing w:line="240" w:lineRule="auto"/>
                                    <w:rPr>
                                      <w:szCs w:val="24"/>
                                    </w:rPr>
                                  </w:pPr>
                                  <w:r>
                                    <w:rPr>
                                      <w:szCs w:val="24"/>
                                    </w:rPr>
                                    <w:t>21.02.11 Геофизические методы поисков и разведки</w:t>
                                  </w:r>
                                </w:p>
                              </w:tc>
                            </w:tr>
                            <w:tr w:rsidR="0077189D" w:rsidRPr="00954AB3" w14:paraId="397A5027" w14:textId="77777777" w:rsidTr="0077189D">
                              <w:tc>
                                <w:tcPr>
                                  <w:tcW w:w="10078" w:type="dxa"/>
                                  <w:gridSpan w:val="4"/>
                                  <w:tcBorders>
                                    <w:bottom w:val="single" w:sz="4" w:space="0" w:color="auto"/>
                                  </w:tcBorders>
                                  <w:shd w:val="clear" w:color="auto" w:fill="auto"/>
                                </w:tcPr>
                                <w:p w14:paraId="70CE680B" w14:textId="0AEBCF35" w:rsidR="0077189D" w:rsidRPr="00954AB3" w:rsidRDefault="0006337E" w:rsidP="00656F12">
                                  <w:pPr>
                                    <w:spacing w:line="240" w:lineRule="auto"/>
                                    <w:rPr>
                                      <w:szCs w:val="24"/>
                                    </w:rPr>
                                  </w:pPr>
                                  <w:r>
                                    <w:rPr>
                                      <w:szCs w:val="24"/>
                                    </w:rPr>
                                    <w:t>месторождений полезных ископаемых</w:t>
                                  </w:r>
                                </w:p>
                              </w:tc>
                            </w:tr>
                            <w:tr w:rsidR="0077189D" w:rsidRPr="00954AB3" w14:paraId="55179B80" w14:textId="77777777" w:rsidTr="0077189D">
                              <w:tc>
                                <w:tcPr>
                                  <w:tcW w:w="10078" w:type="dxa"/>
                                  <w:gridSpan w:val="4"/>
                                  <w:tcBorders>
                                    <w:top w:val="single" w:sz="4" w:space="0" w:color="auto"/>
                                  </w:tcBorders>
                                  <w:shd w:val="clear" w:color="auto" w:fill="auto"/>
                                </w:tcPr>
                                <w:p w14:paraId="2461C036" w14:textId="77777777" w:rsidR="0077189D" w:rsidRPr="00954AB3" w:rsidRDefault="0077189D" w:rsidP="00656F12">
                                  <w:pPr>
                                    <w:spacing w:line="240" w:lineRule="auto"/>
                                    <w:jc w:val="center"/>
                                    <w:rPr>
                                      <w:szCs w:val="24"/>
                                    </w:rPr>
                                  </w:pPr>
                                  <w:r w:rsidRPr="00954AB3">
                                    <w:rPr>
                                      <w:i/>
                                      <w:szCs w:val="24"/>
                                    </w:rPr>
                                    <w:t>указать код и наименование специальности</w:t>
                                  </w:r>
                                </w:p>
                              </w:tc>
                            </w:tr>
                            <w:tr w:rsidR="0077189D" w:rsidRPr="00954AB3" w14:paraId="6C1BC319" w14:textId="77777777" w:rsidTr="0077189D">
                              <w:tc>
                                <w:tcPr>
                                  <w:tcW w:w="5187" w:type="dxa"/>
                                  <w:gridSpan w:val="2"/>
                                  <w:shd w:val="clear" w:color="auto" w:fill="auto"/>
                                </w:tcPr>
                                <w:p w14:paraId="05B56D12" w14:textId="77777777" w:rsidR="0077189D" w:rsidRPr="00954AB3" w:rsidRDefault="0077189D" w:rsidP="0006337E">
                                  <w:pPr>
                                    <w:spacing w:line="240" w:lineRule="auto"/>
                                    <w:ind w:firstLine="0"/>
                                    <w:rPr>
                                      <w:szCs w:val="24"/>
                                    </w:rPr>
                                  </w:pPr>
                                  <w:r w:rsidRPr="00954AB3">
                                    <w:rPr>
                                      <w:szCs w:val="24"/>
                                    </w:rPr>
                                    <w:t>Дата выполнения работы</w:t>
                                  </w:r>
                                </w:p>
                              </w:tc>
                              <w:tc>
                                <w:tcPr>
                                  <w:tcW w:w="2476" w:type="dxa"/>
                                  <w:tcBorders>
                                    <w:bottom w:val="single" w:sz="4" w:space="0" w:color="auto"/>
                                  </w:tcBorders>
                                  <w:shd w:val="clear" w:color="auto" w:fill="auto"/>
                                </w:tcPr>
                                <w:p w14:paraId="1C2610C6" w14:textId="77777777" w:rsidR="0077189D" w:rsidRPr="00954AB3" w:rsidRDefault="0077189D" w:rsidP="00656F12">
                                  <w:pPr>
                                    <w:spacing w:line="240" w:lineRule="auto"/>
                                    <w:rPr>
                                      <w:szCs w:val="24"/>
                                    </w:rPr>
                                  </w:pPr>
                                </w:p>
                              </w:tc>
                              <w:tc>
                                <w:tcPr>
                                  <w:tcW w:w="2415" w:type="dxa"/>
                                  <w:shd w:val="clear" w:color="auto" w:fill="auto"/>
                                </w:tcPr>
                                <w:p w14:paraId="7B5E4F79" w14:textId="77777777" w:rsidR="0077189D" w:rsidRPr="00954AB3" w:rsidRDefault="0077189D" w:rsidP="00656F12">
                                  <w:pPr>
                                    <w:spacing w:line="240" w:lineRule="auto"/>
                                    <w:rPr>
                                      <w:szCs w:val="24"/>
                                    </w:rPr>
                                  </w:pPr>
                                </w:p>
                              </w:tc>
                            </w:tr>
                            <w:tr w:rsidR="0077189D" w:rsidRPr="00954AB3" w14:paraId="5EE52C2D" w14:textId="77777777" w:rsidTr="0077189D">
                              <w:tc>
                                <w:tcPr>
                                  <w:tcW w:w="5187" w:type="dxa"/>
                                  <w:gridSpan w:val="2"/>
                                  <w:shd w:val="clear" w:color="auto" w:fill="auto"/>
                                </w:tcPr>
                                <w:p w14:paraId="001896E3" w14:textId="77777777" w:rsidR="0077189D" w:rsidRPr="00954AB3" w:rsidRDefault="0077189D" w:rsidP="0006337E">
                                  <w:pPr>
                                    <w:spacing w:line="240" w:lineRule="auto"/>
                                    <w:ind w:firstLine="0"/>
                                    <w:rPr>
                                      <w:szCs w:val="24"/>
                                    </w:rPr>
                                  </w:pPr>
                                  <w:r w:rsidRPr="00954AB3">
                                    <w:rPr>
                                      <w:szCs w:val="24"/>
                                    </w:rPr>
                                    <w:t>Дата поступления работы на заочное отделение</w:t>
                                  </w:r>
                                </w:p>
                              </w:tc>
                              <w:tc>
                                <w:tcPr>
                                  <w:tcW w:w="2476" w:type="dxa"/>
                                  <w:tcBorders>
                                    <w:top w:val="single" w:sz="4" w:space="0" w:color="auto"/>
                                    <w:bottom w:val="single" w:sz="4" w:space="0" w:color="auto"/>
                                  </w:tcBorders>
                                  <w:shd w:val="clear" w:color="auto" w:fill="auto"/>
                                </w:tcPr>
                                <w:p w14:paraId="4A613F3B" w14:textId="77777777" w:rsidR="0077189D" w:rsidRPr="00954AB3" w:rsidRDefault="0077189D" w:rsidP="00656F12">
                                  <w:pPr>
                                    <w:spacing w:line="240" w:lineRule="auto"/>
                                    <w:rPr>
                                      <w:szCs w:val="24"/>
                                    </w:rPr>
                                  </w:pPr>
                                </w:p>
                              </w:tc>
                              <w:tc>
                                <w:tcPr>
                                  <w:tcW w:w="2415" w:type="dxa"/>
                                  <w:shd w:val="clear" w:color="auto" w:fill="auto"/>
                                </w:tcPr>
                                <w:p w14:paraId="0FC3A031" w14:textId="77777777" w:rsidR="0077189D" w:rsidRPr="00954AB3" w:rsidRDefault="0077189D" w:rsidP="00656F12">
                                  <w:pPr>
                                    <w:spacing w:line="240" w:lineRule="auto"/>
                                    <w:rPr>
                                      <w:szCs w:val="24"/>
                                    </w:rPr>
                                  </w:pPr>
                                </w:p>
                              </w:tc>
                            </w:tr>
                            <w:tr w:rsidR="0077189D" w:rsidRPr="00954AB3" w14:paraId="618F4E6B" w14:textId="77777777" w:rsidTr="0077189D">
                              <w:tc>
                                <w:tcPr>
                                  <w:tcW w:w="10078" w:type="dxa"/>
                                  <w:gridSpan w:val="4"/>
                                  <w:shd w:val="clear" w:color="auto" w:fill="auto"/>
                                </w:tcPr>
                                <w:p w14:paraId="18DC92EA" w14:textId="77777777" w:rsidR="0077189D" w:rsidRDefault="0077189D" w:rsidP="00656F12">
                                  <w:pPr>
                                    <w:spacing w:line="240" w:lineRule="auto"/>
                                    <w:rPr>
                                      <w:szCs w:val="24"/>
                                    </w:rPr>
                                  </w:pPr>
                                  <w:r w:rsidRPr="00954AB3">
                                    <w:rPr>
                                      <w:szCs w:val="24"/>
                                    </w:rPr>
                                    <w:t>Оценка</w:t>
                                  </w:r>
                                  <w:r>
                                    <w:rPr>
                                      <w:szCs w:val="24"/>
                                    </w:rPr>
                                    <w:t xml:space="preserve"> (зачтено/незачтено)</w:t>
                                  </w:r>
                                  <w:r w:rsidRPr="00954AB3">
                                    <w:rPr>
                                      <w:szCs w:val="24"/>
                                    </w:rPr>
                                    <w:t xml:space="preserve">: _____________ Дата проверки ____________ </w:t>
                                  </w:r>
                                </w:p>
                                <w:p w14:paraId="60FCE94E" w14:textId="77777777" w:rsidR="0077189D" w:rsidRPr="00954AB3" w:rsidRDefault="0077189D" w:rsidP="00656F12">
                                  <w:pPr>
                                    <w:spacing w:line="240" w:lineRule="auto"/>
                                    <w:rPr>
                                      <w:szCs w:val="24"/>
                                    </w:rPr>
                                  </w:pPr>
                                  <w:r w:rsidRPr="00954AB3">
                                    <w:rPr>
                                      <w:szCs w:val="24"/>
                                    </w:rPr>
                                    <w:t>Ф.И.О. преподавателя__________________</w:t>
                                  </w:r>
                                </w:p>
                              </w:tc>
                            </w:tr>
                          </w:tbl>
                          <w:p w14:paraId="51C04D17" w14:textId="77777777" w:rsidR="0077189D" w:rsidRPr="00AD5FF1" w:rsidRDefault="0077189D" w:rsidP="003E6D35">
                            <w:pPr>
                              <w:spacing w:line="24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0E812" id="_x0000_t202" coordsize="21600,21600" o:spt="202" path="m,l,21600r21600,l21600,xe">
                <v:stroke joinstyle="miter"/>
                <v:path gradientshapeok="t" o:connecttype="rect"/>
              </v:shapetype>
              <v:shape id="Надпись 1" o:spid="_x0000_s1026" type="#_x0000_t202" style="position:absolute;left:0;text-align:left;margin-left:-35.55pt;margin-top:5.4pt;width:51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">
                <v:textbox>
                  <w:txbxContent>
                    <w:p w14:paraId="0A4A63B5" w14:textId="77777777" w:rsidR="0077189D" w:rsidRDefault="0077189D" w:rsidP="003E6D35">
                      <w:pPr>
                        <w:spacing w:line="240" w:lineRule="auto"/>
                        <w:jc w:val="center"/>
                        <w:rPr>
                          <w:b/>
                          <w:szCs w:val="24"/>
                        </w:rPr>
                      </w:pPr>
                      <w:r>
                        <w:rPr>
                          <w:b/>
                          <w:szCs w:val="24"/>
                        </w:rPr>
                        <w:t xml:space="preserve">Государственное бюджетное профессиональное </w:t>
                      </w:r>
                    </w:p>
                    <w:p w14:paraId="62DFD83D" w14:textId="77777777" w:rsidR="0077189D" w:rsidRDefault="0077189D" w:rsidP="003E6D35">
                      <w:pPr>
                        <w:spacing w:line="240" w:lineRule="auto"/>
                        <w:jc w:val="center"/>
                        <w:rPr>
                          <w:b/>
                          <w:szCs w:val="24"/>
                        </w:rPr>
                      </w:pPr>
                      <w:r>
                        <w:rPr>
                          <w:b/>
                          <w:szCs w:val="24"/>
                        </w:rPr>
                        <w:t>образовательное учреждение  Новосибирской области</w:t>
                      </w:r>
                    </w:p>
                    <w:p w14:paraId="407792EC" w14:textId="77777777" w:rsidR="0077189D" w:rsidRDefault="0077189D" w:rsidP="003E6D35">
                      <w:pPr>
                        <w:spacing w:line="240" w:lineRule="auto"/>
                        <w:jc w:val="center"/>
                        <w:rPr>
                          <w:b/>
                          <w:szCs w:val="24"/>
                        </w:rPr>
                      </w:pPr>
                      <w:r>
                        <w:rPr>
                          <w:b/>
                          <w:szCs w:val="24"/>
                        </w:rPr>
                        <w:t>«Сибирский геофизический колледж»</w:t>
                      </w:r>
                    </w:p>
                    <w:p w14:paraId="464C3DC1" w14:textId="77777777" w:rsidR="0077189D" w:rsidRDefault="0077189D" w:rsidP="003E6D35">
                      <w:pPr>
                        <w:spacing w:line="240" w:lineRule="auto"/>
                        <w:jc w:val="center"/>
                        <w:rPr>
                          <w:b/>
                          <w:szCs w:val="24"/>
                        </w:rPr>
                      </w:pPr>
                    </w:p>
                    <w:p w14:paraId="75E9DCAB" w14:textId="77777777" w:rsidR="0077189D" w:rsidRDefault="0077189D" w:rsidP="003E6D35">
                      <w:pPr>
                        <w:spacing w:line="240" w:lineRule="auto"/>
                        <w:jc w:val="center"/>
                        <w:rPr>
                          <w:b/>
                          <w:szCs w:val="24"/>
                        </w:rPr>
                      </w:pPr>
                      <w:r>
                        <w:rPr>
                          <w:b/>
                          <w:szCs w:val="24"/>
                        </w:rPr>
                        <w:t>Заочное отделение</w:t>
                      </w:r>
                    </w:p>
                    <w:p w14:paraId="27C377DF" w14:textId="77777777" w:rsidR="0077189D" w:rsidRDefault="0077189D" w:rsidP="003E6D35">
                      <w:pPr>
                        <w:spacing w:line="240" w:lineRule="auto"/>
                        <w:jc w:val="center"/>
                        <w:rPr>
                          <w:b/>
                          <w:szCs w:val="24"/>
                        </w:rPr>
                      </w:pPr>
                      <w:r>
                        <w:rPr>
                          <w:b/>
                          <w:szCs w:val="24"/>
                        </w:rPr>
                        <w:t>Домашняя контрольная работа</w:t>
                      </w:r>
                    </w:p>
                    <w:p w14:paraId="10DA6149" w14:textId="77777777" w:rsidR="0077189D" w:rsidRDefault="0077189D" w:rsidP="003E6D35">
                      <w:pPr>
                        <w:spacing w:line="240" w:lineRule="auto"/>
                        <w:jc w:val="center"/>
                        <w:rPr>
                          <w:b/>
                          <w:szCs w:val="24"/>
                        </w:rPr>
                      </w:pPr>
                    </w:p>
                    <w:tbl>
                      <w:tblPr>
                        <w:tblW w:w="0" w:type="auto"/>
                        <w:tblLook w:val="04A0" w:firstRow="1" w:lastRow="0" w:firstColumn="1" w:lastColumn="0" w:noHBand="0" w:noVBand="1"/>
                      </w:tblPr>
                      <w:tblGrid>
                        <w:gridCol w:w="2761"/>
                        <w:gridCol w:w="2426"/>
                        <w:gridCol w:w="2476"/>
                        <w:gridCol w:w="2415"/>
                      </w:tblGrid>
                      <w:tr w:rsidR="0077189D" w:rsidRPr="00954AB3" w14:paraId="47341DA6" w14:textId="77777777" w:rsidTr="0077189D">
                        <w:tc>
                          <w:tcPr>
                            <w:tcW w:w="10078" w:type="dxa"/>
                            <w:gridSpan w:val="4"/>
                            <w:shd w:val="clear" w:color="auto" w:fill="auto"/>
                          </w:tcPr>
                          <w:p w14:paraId="24D2D4A2" w14:textId="77777777" w:rsidR="0077189D" w:rsidRPr="00954AB3" w:rsidRDefault="0077189D" w:rsidP="00656F12">
                            <w:pPr>
                              <w:spacing w:line="240" w:lineRule="auto"/>
                              <w:jc w:val="center"/>
                              <w:rPr>
                                <w:szCs w:val="24"/>
                              </w:rPr>
                            </w:pPr>
                            <w:r w:rsidRPr="00954AB3">
                              <w:rPr>
                                <w:szCs w:val="24"/>
                              </w:rPr>
                              <w:t>По дисциплине (ПМ, МДК, разделу МДК)</w:t>
                            </w:r>
                          </w:p>
                        </w:tc>
                      </w:tr>
                      <w:tr w:rsidR="0077189D" w:rsidRPr="00954AB3" w14:paraId="5F5557A9" w14:textId="77777777" w:rsidTr="0077189D">
                        <w:tc>
                          <w:tcPr>
                            <w:tcW w:w="10078" w:type="dxa"/>
                            <w:gridSpan w:val="4"/>
                            <w:tcBorders>
                              <w:bottom w:val="single" w:sz="4" w:space="0" w:color="auto"/>
                            </w:tcBorders>
                            <w:shd w:val="clear" w:color="auto" w:fill="auto"/>
                          </w:tcPr>
                          <w:p w14:paraId="543A6584" w14:textId="5684BD22" w:rsidR="0077189D" w:rsidRPr="00954AB3" w:rsidRDefault="0077189D" w:rsidP="00656F12">
                            <w:pPr>
                              <w:spacing w:line="240" w:lineRule="auto"/>
                              <w:rPr>
                                <w:szCs w:val="24"/>
                              </w:rPr>
                            </w:pPr>
                            <w:r>
                              <w:rPr>
                                <w:szCs w:val="24"/>
                              </w:rPr>
                              <w:t>МДК 02.01 Технология поисково – разведочных работ раздел 2, 3, 4</w:t>
                            </w:r>
                          </w:p>
                        </w:tc>
                      </w:tr>
                      <w:tr w:rsidR="0077189D" w:rsidRPr="00954AB3" w14:paraId="6A485027" w14:textId="77777777" w:rsidTr="0077189D">
                        <w:tc>
                          <w:tcPr>
                            <w:tcW w:w="10078" w:type="dxa"/>
                            <w:gridSpan w:val="4"/>
                            <w:tcBorders>
                              <w:top w:val="single" w:sz="4" w:space="0" w:color="auto"/>
                            </w:tcBorders>
                            <w:shd w:val="clear" w:color="auto" w:fill="auto"/>
                          </w:tcPr>
                          <w:p w14:paraId="6810DF02" w14:textId="77777777" w:rsidR="0077189D" w:rsidRPr="00954AB3" w:rsidRDefault="0077189D" w:rsidP="00656F12">
                            <w:pPr>
                              <w:spacing w:line="240" w:lineRule="auto"/>
                              <w:jc w:val="center"/>
                              <w:rPr>
                                <w:i/>
                                <w:szCs w:val="24"/>
                              </w:rPr>
                            </w:pPr>
                            <w:r w:rsidRPr="00954AB3">
                              <w:rPr>
                                <w:i/>
                                <w:szCs w:val="24"/>
                              </w:rPr>
                              <w:t>(указать  номер, наименование)</w:t>
                            </w:r>
                          </w:p>
                        </w:tc>
                      </w:tr>
                      <w:tr w:rsidR="0077189D" w:rsidRPr="00954AB3" w14:paraId="77F78535" w14:textId="77777777" w:rsidTr="0077189D">
                        <w:tc>
                          <w:tcPr>
                            <w:tcW w:w="2761" w:type="dxa"/>
                            <w:shd w:val="clear" w:color="auto" w:fill="auto"/>
                          </w:tcPr>
                          <w:p w14:paraId="7337CEBE" w14:textId="77777777" w:rsidR="0077189D" w:rsidRPr="00954AB3" w:rsidRDefault="0077189D" w:rsidP="00656F12">
                            <w:pPr>
                              <w:spacing w:line="240" w:lineRule="auto"/>
                              <w:rPr>
                                <w:szCs w:val="24"/>
                              </w:rPr>
                            </w:pPr>
                            <w:r w:rsidRPr="00954AB3">
                              <w:rPr>
                                <w:szCs w:val="24"/>
                              </w:rPr>
                              <w:t>Студента  группы</w:t>
                            </w:r>
                          </w:p>
                        </w:tc>
                        <w:tc>
                          <w:tcPr>
                            <w:tcW w:w="2426" w:type="dxa"/>
                            <w:tcBorders>
                              <w:bottom w:val="single" w:sz="4" w:space="0" w:color="auto"/>
                            </w:tcBorders>
                            <w:shd w:val="clear" w:color="auto" w:fill="auto"/>
                          </w:tcPr>
                          <w:p w14:paraId="3F03426A" w14:textId="77777777" w:rsidR="0077189D" w:rsidRPr="00954AB3" w:rsidRDefault="0077189D" w:rsidP="00656F12">
                            <w:pPr>
                              <w:spacing w:line="240" w:lineRule="auto"/>
                              <w:rPr>
                                <w:szCs w:val="24"/>
                              </w:rPr>
                            </w:pPr>
                          </w:p>
                        </w:tc>
                        <w:tc>
                          <w:tcPr>
                            <w:tcW w:w="2476" w:type="dxa"/>
                            <w:shd w:val="clear" w:color="auto" w:fill="auto"/>
                          </w:tcPr>
                          <w:p w14:paraId="7B17ABDB" w14:textId="77777777" w:rsidR="0077189D" w:rsidRPr="00954AB3" w:rsidRDefault="0077189D" w:rsidP="00656F12">
                            <w:pPr>
                              <w:spacing w:line="240" w:lineRule="auto"/>
                              <w:rPr>
                                <w:szCs w:val="24"/>
                              </w:rPr>
                            </w:pPr>
                            <w:r w:rsidRPr="00954AB3">
                              <w:rPr>
                                <w:szCs w:val="24"/>
                              </w:rPr>
                              <w:t>курса</w:t>
                            </w:r>
                          </w:p>
                        </w:tc>
                        <w:tc>
                          <w:tcPr>
                            <w:tcW w:w="2415" w:type="dxa"/>
                            <w:tcBorders>
                              <w:bottom w:val="single" w:sz="4" w:space="0" w:color="auto"/>
                            </w:tcBorders>
                            <w:shd w:val="clear" w:color="auto" w:fill="auto"/>
                          </w:tcPr>
                          <w:p w14:paraId="5628D81C" w14:textId="77777777" w:rsidR="0077189D" w:rsidRPr="00954AB3" w:rsidRDefault="0077189D" w:rsidP="00656F12">
                            <w:pPr>
                              <w:spacing w:line="240" w:lineRule="auto"/>
                              <w:rPr>
                                <w:szCs w:val="24"/>
                              </w:rPr>
                            </w:pPr>
                          </w:p>
                        </w:tc>
                      </w:tr>
                      <w:tr w:rsidR="0077189D" w:rsidRPr="00954AB3" w14:paraId="3468EAB8" w14:textId="77777777" w:rsidTr="0077189D">
                        <w:tc>
                          <w:tcPr>
                            <w:tcW w:w="2761" w:type="dxa"/>
                            <w:shd w:val="clear" w:color="auto" w:fill="auto"/>
                          </w:tcPr>
                          <w:p w14:paraId="6DBE36B1" w14:textId="77777777" w:rsidR="0077189D" w:rsidRPr="00954AB3" w:rsidRDefault="0077189D" w:rsidP="00656F12">
                            <w:pPr>
                              <w:spacing w:line="240" w:lineRule="auto"/>
                              <w:rPr>
                                <w:szCs w:val="24"/>
                              </w:rPr>
                            </w:pPr>
                            <w:r w:rsidRPr="00954AB3">
                              <w:rPr>
                                <w:szCs w:val="24"/>
                              </w:rPr>
                              <w:t>Ф.И.О. (полностью)</w:t>
                            </w:r>
                          </w:p>
                        </w:tc>
                        <w:tc>
                          <w:tcPr>
                            <w:tcW w:w="7317" w:type="dxa"/>
                            <w:gridSpan w:val="3"/>
                            <w:tcBorders>
                              <w:bottom w:val="single" w:sz="4" w:space="0" w:color="auto"/>
                            </w:tcBorders>
                            <w:shd w:val="clear" w:color="auto" w:fill="auto"/>
                          </w:tcPr>
                          <w:p w14:paraId="354508A1" w14:textId="77777777" w:rsidR="0077189D" w:rsidRPr="00954AB3" w:rsidRDefault="0077189D" w:rsidP="00656F12">
                            <w:pPr>
                              <w:spacing w:line="240" w:lineRule="auto"/>
                              <w:rPr>
                                <w:szCs w:val="24"/>
                              </w:rPr>
                            </w:pPr>
                          </w:p>
                        </w:tc>
                      </w:tr>
                      <w:tr w:rsidR="0077189D" w:rsidRPr="00954AB3" w14:paraId="3E80724B" w14:textId="77777777" w:rsidTr="0077189D">
                        <w:tc>
                          <w:tcPr>
                            <w:tcW w:w="2761" w:type="dxa"/>
                            <w:shd w:val="clear" w:color="auto" w:fill="auto"/>
                          </w:tcPr>
                          <w:p w14:paraId="380173B4" w14:textId="77777777" w:rsidR="0077189D" w:rsidRPr="00954AB3" w:rsidRDefault="0077189D" w:rsidP="00656F12">
                            <w:pPr>
                              <w:spacing w:line="240" w:lineRule="auto"/>
                              <w:rPr>
                                <w:szCs w:val="24"/>
                              </w:rPr>
                            </w:pPr>
                            <w:r w:rsidRPr="00954AB3">
                              <w:rPr>
                                <w:szCs w:val="24"/>
                              </w:rPr>
                              <w:t>Шифр</w:t>
                            </w:r>
                          </w:p>
                        </w:tc>
                        <w:tc>
                          <w:tcPr>
                            <w:tcW w:w="2426" w:type="dxa"/>
                            <w:tcBorders>
                              <w:top w:val="single" w:sz="4" w:space="0" w:color="auto"/>
                              <w:bottom w:val="single" w:sz="4" w:space="0" w:color="auto"/>
                            </w:tcBorders>
                            <w:shd w:val="clear" w:color="auto" w:fill="auto"/>
                          </w:tcPr>
                          <w:p w14:paraId="2AC09895" w14:textId="77777777" w:rsidR="0077189D" w:rsidRPr="00954AB3" w:rsidRDefault="0077189D" w:rsidP="00656F12">
                            <w:pPr>
                              <w:spacing w:line="240" w:lineRule="auto"/>
                              <w:rPr>
                                <w:szCs w:val="24"/>
                              </w:rPr>
                            </w:pPr>
                          </w:p>
                        </w:tc>
                        <w:tc>
                          <w:tcPr>
                            <w:tcW w:w="2476" w:type="dxa"/>
                            <w:tcBorders>
                              <w:top w:val="single" w:sz="4" w:space="0" w:color="auto"/>
                              <w:bottom w:val="single" w:sz="4" w:space="0" w:color="auto"/>
                            </w:tcBorders>
                            <w:shd w:val="clear" w:color="auto" w:fill="auto"/>
                          </w:tcPr>
                          <w:p w14:paraId="39AA5DF4" w14:textId="77777777" w:rsidR="0077189D" w:rsidRPr="00954AB3" w:rsidRDefault="0077189D" w:rsidP="00656F12">
                            <w:pPr>
                              <w:spacing w:line="240" w:lineRule="auto"/>
                              <w:rPr>
                                <w:szCs w:val="24"/>
                              </w:rPr>
                            </w:pPr>
                          </w:p>
                        </w:tc>
                        <w:tc>
                          <w:tcPr>
                            <w:tcW w:w="2415" w:type="dxa"/>
                            <w:tcBorders>
                              <w:top w:val="single" w:sz="4" w:space="0" w:color="auto"/>
                              <w:bottom w:val="single" w:sz="4" w:space="0" w:color="auto"/>
                            </w:tcBorders>
                            <w:shd w:val="clear" w:color="auto" w:fill="auto"/>
                          </w:tcPr>
                          <w:p w14:paraId="57E31A9A" w14:textId="77777777" w:rsidR="0077189D" w:rsidRPr="00954AB3" w:rsidRDefault="0077189D" w:rsidP="00656F12">
                            <w:pPr>
                              <w:spacing w:line="240" w:lineRule="auto"/>
                              <w:rPr>
                                <w:szCs w:val="24"/>
                              </w:rPr>
                            </w:pPr>
                          </w:p>
                        </w:tc>
                      </w:tr>
                      <w:tr w:rsidR="0077189D" w:rsidRPr="00954AB3" w14:paraId="7ED7ABD8" w14:textId="77777777" w:rsidTr="0077189D">
                        <w:tc>
                          <w:tcPr>
                            <w:tcW w:w="2761" w:type="dxa"/>
                            <w:shd w:val="clear" w:color="auto" w:fill="auto"/>
                          </w:tcPr>
                          <w:p w14:paraId="60AD73BF" w14:textId="77777777" w:rsidR="0077189D" w:rsidRPr="00954AB3" w:rsidRDefault="0077189D" w:rsidP="00656F12">
                            <w:pPr>
                              <w:spacing w:line="240" w:lineRule="auto"/>
                              <w:rPr>
                                <w:szCs w:val="24"/>
                              </w:rPr>
                            </w:pPr>
                            <w:r w:rsidRPr="00954AB3">
                              <w:rPr>
                                <w:szCs w:val="24"/>
                              </w:rPr>
                              <w:t>Специальность</w:t>
                            </w:r>
                          </w:p>
                        </w:tc>
                        <w:tc>
                          <w:tcPr>
                            <w:tcW w:w="7317" w:type="dxa"/>
                            <w:gridSpan w:val="3"/>
                            <w:tcBorders>
                              <w:top w:val="single" w:sz="4" w:space="0" w:color="auto"/>
                              <w:bottom w:val="single" w:sz="4" w:space="0" w:color="auto"/>
                            </w:tcBorders>
                            <w:shd w:val="clear" w:color="auto" w:fill="auto"/>
                          </w:tcPr>
                          <w:p w14:paraId="687C2D03" w14:textId="295FBB0C" w:rsidR="0077189D" w:rsidRPr="00954AB3" w:rsidRDefault="0077189D" w:rsidP="00656F12">
                            <w:pPr>
                              <w:spacing w:line="240" w:lineRule="auto"/>
                              <w:rPr>
                                <w:szCs w:val="24"/>
                              </w:rPr>
                            </w:pPr>
                            <w:r>
                              <w:rPr>
                                <w:szCs w:val="24"/>
                              </w:rPr>
                              <w:t>21.02.11 Геофизические методы поисков и разведки</w:t>
                            </w:r>
                          </w:p>
                        </w:tc>
                      </w:tr>
                      <w:tr w:rsidR="0077189D" w:rsidRPr="00954AB3" w14:paraId="397A5027" w14:textId="77777777" w:rsidTr="0077189D">
                        <w:tc>
                          <w:tcPr>
                            <w:tcW w:w="10078" w:type="dxa"/>
                            <w:gridSpan w:val="4"/>
                            <w:tcBorders>
                              <w:bottom w:val="single" w:sz="4" w:space="0" w:color="auto"/>
                            </w:tcBorders>
                            <w:shd w:val="clear" w:color="auto" w:fill="auto"/>
                          </w:tcPr>
                          <w:p w14:paraId="70CE680B" w14:textId="0AEBCF35" w:rsidR="0077189D" w:rsidRPr="00954AB3" w:rsidRDefault="0006337E" w:rsidP="00656F12">
                            <w:pPr>
                              <w:spacing w:line="240" w:lineRule="auto"/>
                              <w:rPr>
                                <w:szCs w:val="24"/>
                              </w:rPr>
                            </w:pPr>
                            <w:r>
                              <w:rPr>
                                <w:szCs w:val="24"/>
                              </w:rPr>
                              <w:t>месторождений полезных ископаемых</w:t>
                            </w:r>
                          </w:p>
                        </w:tc>
                      </w:tr>
                      <w:tr w:rsidR="0077189D" w:rsidRPr="00954AB3" w14:paraId="55179B80" w14:textId="77777777" w:rsidTr="0077189D">
                        <w:tc>
                          <w:tcPr>
                            <w:tcW w:w="10078" w:type="dxa"/>
                            <w:gridSpan w:val="4"/>
                            <w:tcBorders>
                              <w:top w:val="single" w:sz="4" w:space="0" w:color="auto"/>
                            </w:tcBorders>
                            <w:shd w:val="clear" w:color="auto" w:fill="auto"/>
                          </w:tcPr>
                          <w:p w14:paraId="2461C036" w14:textId="77777777" w:rsidR="0077189D" w:rsidRPr="00954AB3" w:rsidRDefault="0077189D" w:rsidP="00656F12">
                            <w:pPr>
                              <w:spacing w:line="240" w:lineRule="auto"/>
                              <w:jc w:val="center"/>
                              <w:rPr>
                                <w:szCs w:val="24"/>
                              </w:rPr>
                            </w:pPr>
                            <w:r w:rsidRPr="00954AB3">
                              <w:rPr>
                                <w:i/>
                                <w:szCs w:val="24"/>
                              </w:rPr>
                              <w:t>указать код и наименование специальности</w:t>
                            </w:r>
                          </w:p>
                        </w:tc>
                      </w:tr>
                      <w:tr w:rsidR="0077189D" w:rsidRPr="00954AB3" w14:paraId="6C1BC319" w14:textId="77777777" w:rsidTr="0077189D">
                        <w:tc>
                          <w:tcPr>
                            <w:tcW w:w="5187" w:type="dxa"/>
                            <w:gridSpan w:val="2"/>
                            <w:shd w:val="clear" w:color="auto" w:fill="auto"/>
                          </w:tcPr>
                          <w:p w14:paraId="05B56D12" w14:textId="77777777" w:rsidR="0077189D" w:rsidRPr="00954AB3" w:rsidRDefault="0077189D" w:rsidP="0006337E">
                            <w:pPr>
                              <w:spacing w:line="240" w:lineRule="auto"/>
                              <w:ind w:firstLine="0"/>
                              <w:rPr>
                                <w:szCs w:val="24"/>
                              </w:rPr>
                            </w:pPr>
                            <w:r w:rsidRPr="00954AB3">
                              <w:rPr>
                                <w:szCs w:val="24"/>
                              </w:rPr>
                              <w:t>Дата выполнения работы</w:t>
                            </w:r>
                          </w:p>
                        </w:tc>
                        <w:tc>
                          <w:tcPr>
                            <w:tcW w:w="2476" w:type="dxa"/>
                            <w:tcBorders>
                              <w:bottom w:val="single" w:sz="4" w:space="0" w:color="auto"/>
                            </w:tcBorders>
                            <w:shd w:val="clear" w:color="auto" w:fill="auto"/>
                          </w:tcPr>
                          <w:p w14:paraId="1C2610C6" w14:textId="77777777" w:rsidR="0077189D" w:rsidRPr="00954AB3" w:rsidRDefault="0077189D" w:rsidP="00656F12">
                            <w:pPr>
                              <w:spacing w:line="240" w:lineRule="auto"/>
                              <w:rPr>
                                <w:szCs w:val="24"/>
                              </w:rPr>
                            </w:pPr>
                          </w:p>
                        </w:tc>
                        <w:tc>
                          <w:tcPr>
                            <w:tcW w:w="2415" w:type="dxa"/>
                            <w:shd w:val="clear" w:color="auto" w:fill="auto"/>
                          </w:tcPr>
                          <w:p w14:paraId="7B5E4F79" w14:textId="77777777" w:rsidR="0077189D" w:rsidRPr="00954AB3" w:rsidRDefault="0077189D" w:rsidP="00656F12">
                            <w:pPr>
                              <w:spacing w:line="240" w:lineRule="auto"/>
                              <w:rPr>
                                <w:szCs w:val="24"/>
                              </w:rPr>
                            </w:pPr>
                          </w:p>
                        </w:tc>
                      </w:tr>
                      <w:tr w:rsidR="0077189D" w:rsidRPr="00954AB3" w14:paraId="5EE52C2D" w14:textId="77777777" w:rsidTr="0077189D">
                        <w:tc>
                          <w:tcPr>
                            <w:tcW w:w="5187" w:type="dxa"/>
                            <w:gridSpan w:val="2"/>
                            <w:shd w:val="clear" w:color="auto" w:fill="auto"/>
                          </w:tcPr>
                          <w:p w14:paraId="001896E3" w14:textId="77777777" w:rsidR="0077189D" w:rsidRPr="00954AB3" w:rsidRDefault="0077189D" w:rsidP="0006337E">
                            <w:pPr>
                              <w:spacing w:line="240" w:lineRule="auto"/>
                              <w:ind w:firstLine="0"/>
                              <w:rPr>
                                <w:szCs w:val="24"/>
                              </w:rPr>
                            </w:pPr>
                            <w:r w:rsidRPr="00954AB3">
                              <w:rPr>
                                <w:szCs w:val="24"/>
                              </w:rPr>
                              <w:t>Дата поступления работы на заочное отделение</w:t>
                            </w:r>
                          </w:p>
                        </w:tc>
                        <w:tc>
                          <w:tcPr>
                            <w:tcW w:w="2476" w:type="dxa"/>
                            <w:tcBorders>
                              <w:top w:val="single" w:sz="4" w:space="0" w:color="auto"/>
                              <w:bottom w:val="single" w:sz="4" w:space="0" w:color="auto"/>
                            </w:tcBorders>
                            <w:shd w:val="clear" w:color="auto" w:fill="auto"/>
                          </w:tcPr>
                          <w:p w14:paraId="4A613F3B" w14:textId="77777777" w:rsidR="0077189D" w:rsidRPr="00954AB3" w:rsidRDefault="0077189D" w:rsidP="00656F12">
                            <w:pPr>
                              <w:spacing w:line="240" w:lineRule="auto"/>
                              <w:rPr>
                                <w:szCs w:val="24"/>
                              </w:rPr>
                            </w:pPr>
                          </w:p>
                        </w:tc>
                        <w:tc>
                          <w:tcPr>
                            <w:tcW w:w="2415" w:type="dxa"/>
                            <w:shd w:val="clear" w:color="auto" w:fill="auto"/>
                          </w:tcPr>
                          <w:p w14:paraId="0FC3A031" w14:textId="77777777" w:rsidR="0077189D" w:rsidRPr="00954AB3" w:rsidRDefault="0077189D" w:rsidP="00656F12">
                            <w:pPr>
                              <w:spacing w:line="240" w:lineRule="auto"/>
                              <w:rPr>
                                <w:szCs w:val="24"/>
                              </w:rPr>
                            </w:pPr>
                          </w:p>
                        </w:tc>
                      </w:tr>
                      <w:tr w:rsidR="0077189D" w:rsidRPr="00954AB3" w14:paraId="618F4E6B" w14:textId="77777777" w:rsidTr="0077189D">
                        <w:tc>
                          <w:tcPr>
                            <w:tcW w:w="10078" w:type="dxa"/>
                            <w:gridSpan w:val="4"/>
                            <w:shd w:val="clear" w:color="auto" w:fill="auto"/>
                          </w:tcPr>
                          <w:p w14:paraId="18DC92EA" w14:textId="77777777" w:rsidR="0077189D" w:rsidRDefault="0077189D" w:rsidP="00656F12">
                            <w:pPr>
                              <w:spacing w:line="240" w:lineRule="auto"/>
                              <w:rPr>
                                <w:szCs w:val="24"/>
                              </w:rPr>
                            </w:pPr>
                            <w:r w:rsidRPr="00954AB3">
                              <w:rPr>
                                <w:szCs w:val="24"/>
                              </w:rPr>
                              <w:t>Оценка</w:t>
                            </w:r>
                            <w:r>
                              <w:rPr>
                                <w:szCs w:val="24"/>
                              </w:rPr>
                              <w:t xml:space="preserve"> (зачтено/незачтено)</w:t>
                            </w:r>
                            <w:r w:rsidRPr="00954AB3">
                              <w:rPr>
                                <w:szCs w:val="24"/>
                              </w:rPr>
                              <w:t xml:space="preserve">: _____________ Дата проверки ____________ </w:t>
                            </w:r>
                          </w:p>
                          <w:p w14:paraId="60FCE94E" w14:textId="77777777" w:rsidR="0077189D" w:rsidRPr="00954AB3" w:rsidRDefault="0077189D" w:rsidP="00656F12">
                            <w:pPr>
                              <w:spacing w:line="240" w:lineRule="auto"/>
                              <w:rPr>
                                <w:szCs w:val="24"/>
                              </w:rPr>
                            </w:pPr>
                            <w:r w:rsidRPr="00954AB3">
                              <w:rPr>
                                <w:szCs w:val="24"/>
                              </w:rPr>
                              <w:t>Ф.И.О. преподавателя__________________</w:t>
                            </w:r>
                          </w:p>
                        </w:tc>
                      </w:tr>
                    </w:tbl>
                    <w:p w14:paraId="51C04D17" w14:textId="77777777" w:rsidR="0077189D" w:rsidRPr="00AD5FF1" w:rsidRDefault="0077189D" w:rsidP="003E6D35">
                      <w:pPr>
                        <w:spacing w:line="240" w:lineRule="auto"/>
                        <w:rPr>
                          <w:szCs w:val="24"/>
                        </w:rPr>
                      </w:pPr>
                    </w:p>
                  </w:txbxContent>
                </v:textbox>
              </v:shape>
            </w:pict>
          </mc:Fallback>
        </mc:AlternateContent>
      </w:r>
    </w:p>
    <w:p w14:paraId="70FA0897" w14:textId="77777777" w:rsidR="003E6D35" w:rsidRPr="003E6D35" w:rsidRDefault="003E6D35" w:rsidP="003E6D35">
      <w:pPr>
        <w:spacing w:after="200" w:line="276" w:lineRule="auto"/>
        <w:ind w:firstLine="0"/>
        <w:jc w:val="left"/>
        <w:rPr>
          <w:rFonts w:eastAsia="Calibri"/>
          <w:szCs w:val="24"/>
          <w:lang w:eastAsia="en-US"/>
        </w:rPr>
      </w:pPr>
    </w:p>
    <w:p w14:paraId="4328846A" w14:textId="77777777" w:rsidR="003E6D35" w:rsidRPr="003E6D35" w:rsidRDefault="003E6D35" w:rsidP="003E6D35">
      <w:pPr>
        <w:spacing w:after="200" w:line="276" w:lineRule="auto"/>
        <w:ind w:firstLine="0"/>
        <w:jc w:val="left"/>
        <w:rPr>
          <w:rFonts w:eastAsia="Calibri"/>
          <w:szCs w:val="24"/>
          <w:lang w:eastAsia="en-US"/>
        </w:rPr>
      </w:pPr>
    </w:p>
    <w:p w14:paraId="046C9E38" w14:textId="77777777" w:rsidR="003E6D35" w:rsidRPr="003E6D35" w:rsidRDefault="003E6D35" w:rsidP="003E6D35">
      <w:pPr>
        <w:spacing w:after="200" w:line="276" w:lineRule="auto"/>
        <w:ind w:firstLine="0"/>
        <w:jc w:val="left"/>
        <w:rPr>
          <w:rFonts w:eastAsia="Calibri"/>
          <w:szCs w:val="24"/>
          <w:lang w:eastAsia="en-US"/>
        </w:rPr>
      </w:pPr>
    </w:p>
    <w:p w14:paraId="55FE774D" w14:textId="77777777" w:rsidR="003E6D35" w:rsidRPr="003E6D35" w:rsidRDefault="003E6D35" w:rsidP="003E6D35">
      <w:pPr>
        <w:spacing w:after="200" w:line="276" w:lineRule="auto"/>
        <w:ind w:firstLine="0"/>
        <w:jc w:val="left"/>
        <w:rPr>
          <w:rFonts w:eastAsia="Calibri"/>
          <w:szCs w:val="24"/>
          <w:lang w:eastAsia="en-US"/>
        </w:rPr>
      </w:pPr>
    </w:p>
    <w:p w14:paraId="1E339E37" w14:textId="77777777" w:rsidR="003E6D35" w:rsidRPr="003E6D35" w:rsidRDefault="003E6D35" w:rsidP="003E6D35">
      <w:pPr>
        <w:spacing w:after="200" w:line="276" w:lineRule="auto"/>
        <w:ind w:firstLine="0"/>
        <w:jc w:val="left"/>
        <w:rPr>
          <w:rFonts w:eastAsia="Calibri"/>
          <w:szCs w:val="24"/>
          <w:lang w:eastAsia="en-US"/>
        </w:rPr>
      </w:pPr>
    </w:p>
    <w:p w14:paraId="3D496445" w14:textId="77777777" w:rsidR="003E6D35" w:rsidRPr="003E6D35" w:rsidRDefault="003E6D35" w:rsidP="003E6D35">
      <w:pPr>
        <w:spacing w:after="200" w:line="276" w:lineRule="auto"/>
        <w:ind w:firstLine="0"/>
        <w:jc w:val="left"/>
        <w:rPr>
          <w:rFonts w:eastAsia="Calibri"/>
          <w:szCs w:val="24"/>
          <w:lang w:eastAsia="en-US"/>
        </w:rPr>
      </w:pPr>
    </w:p>
    <w:p w14:paraId="43987F10" w14:textId="77777777" w:rsidR="003E6D35" w:rsidRPr="003E6D35" w:rsidRDefault="003E6D35" w:rsidP="003E6D35">
      <w:pPr>
        <w:spacing w:after="200" w:line="276" w:lineRule="auto"/>
        <w:ind w:firstLine="0"/>
        <w:jc w:val="left"/>
        <w:rPr>
          <w:rFonts w:eastAsia="Calibri"/>
          <w:szCs w:val="24"/>
          <w:lang w:eastAsia="en-US"/>
        </w:rPr>
      </w:pPr>
    </w:p>
    <w:p w14:paraId="4C4F540A" w14:textId="77777777" w:rsidR="003E6D35" w:rsidRPr="003E6D35" w:rsidRDefault="003E6D35" w:rsidP="003E6D35">
      <w:pPr>
        <w:spacing w:after="200" w:line="276" w:lineRule="auto"/>
        <w:ind w:firstLine="0"/>
        <w:jc w:val="left"/>
        <w:rPr>
          <w:rFonts w:eastAsia="Calibri"/>
          <w:szCs w:val="24"/>
          <w:lang w:eastAsia="en-US"/>
        </w:rPr>
      </w:pPr>
    </w:p>
    <w:p w14:paraId="1A57EB90" w14:textId="77777777" w:rsidR="003E6D35" w:rsidRPr="003E6D35" w:rsidRDefault="003E6D35" w:rsidP="003E6D35">
      <w:pPr>
        <w:spacing w:after="200" w:line="276" w:lineRule="auto"/>
        <w:ind w:firstLine="0"/>
        <w:jc w:val="left"/>
        <w:rPr>
          <w:rFonts w:eastAsia="Calibri"/>
          <w:szCs w:val="24"/>
          <w:lang w:eastAsia="en-US"/>
        </w:rPr>
      </w:pPr>
    </w:p>
    <w:p w14:paraId="39F4A451" w14:textId="77777777" w:rsidR="003E6D35" w:rsidRPr="003E6D35" w:rsidRDefault="003E6D35" w:rsidP="003E6D35">
      <w:pPr>
        <w:spacing w:after="200" w:line="276" w:lineRule="auto"/>
        <w:ind w:firstLine="0"/>
        <w:jc w:val="left"/>
        <w:rPr>
          <w:rFonts w:eastAsia="Calibri"/>
          <w:szCs w:val="24"/>
          <w:lang w:eastAsia="en-US"/>
        </w:rPr>
      </w:pPr>
    </w:p>
    <w:p w14:paraId="79508952" w14:textId="77777777" w:rsidR="003E6D35" w:rsidRPr="003E6D35" w:rsidRDefault="003E6D35" w:rsidP="003E6D35">
      <w:pPr>
        <w:spacing w:after="200" w:line="276" w:lineRule="auto"/>
        <w:ind w:firstLine="0"/>
        <w:jc w:val="left"/>
        <w:rPr>
          <w:rFonts w:eastAsia="Calibri"/>
          <w:szCs w:val="24"/>
          <w:lang w:eastAsia="en-US"/>
        </w:rPr>
      </w:pPr>
    </w:p>
    <w:p w14:paraId="21B0FD16" w14:textId="77777777" w:rsidR="003E6D35" w:rsidRPr="003E6D35" w:rsidRDefault="003E6D35" w:rsidP="003E6D35">
      <w:pPr>
        <w:spacing w:after="200" w:line="276" w:lineRule="auto"/>
        <w:ind w:firstLine="0"/>
        <w:jc w:val="left"/>
        <w:rPr>
          <w:rFonts w:eastAsia="Calibri"/>
          <w:szCs w:val="24"/>
          <w:lang w:eastAsia="en-US"/>
        </w:rPr>
      </w:pPr>
    </w:p>
    <w:p w14:paraId="1DE9F6DB"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ab/>
      </w:r>
    </w:p>
    <w:p w14:paraId="33AFFC70" w14:textId="77777777" w:rsidR="003E6D35" w:rsidRPr="003E6D35" w:rsidRDefault="003E6D35" w:rsidP="003E6D35">
      <w:pPr>
        <w:tabs>
          <w:tab w:val="left" w:pos="0"/>
        </w:tabs>
        <w:spacing w:line="240" w:lineRule="auto"/>
        <w:ind w:firstLine="0"/>
        <w:jc w:val="right"/>
        <w:rPr>
          <w:rFonts w:eastAsia="Calibri"/>
          <w:szCs w:val="24"/>
          <w:lang w:eastAsia="en-US"/>
        </w:rPr>
      </w:pPr>
      <w:r w:rsidRPr="003E6D35">
        <w:rPr>
          <w:rFonts w:eastAsia="Calibri"/>
          <w:szCs w:val="24"/>
          <w:lang w:eastAsia="en-US"/>
        </w:rPr>
        <w:br w:type="page"/>
      </w:r>
      <w:r w:rsidRPr="003E6D35">
        <w:rPr>
          <w:rFonts w:eastAsia="Calibri"/>
          <w:szCs w:val="24"/>
          <w:lang w:eastAsia="en-US"/>
        </w:rPr>
        <w:lastRenderedPageBreak/>
        <w:t>Приложение  2</w:t>
      </w:r>
    </w:p>
    <w:p w14:paraId="0174161B" w14:textId="77777777" w:rsidR="003E6D35" w:rsidRPr="003E6D35" w:rsidRDefault="003E6D35" w:rsidP="003E6D35">
      <w:pPr>
        <w:tabs>
          <w:tab w:val="left" w:pos="0"/>
        </w:tabs>
        <w:spacing w:line="240" w:lineRule="auto"/>
        <w:ind w:firstLine="0"/>
        <w:jc w:val="center"/>
        <w:rPr>
          <w:rFonts w:eastAsia="Calibri"/>
          <w:szCs w:val="24"/>
          <w:lang w:eastAsia="en-US"/>
        </w:rPr>
      </w:pPr>
      <w:r w:rsidRPr="003E6D35">
        <w:rPr>
          <w:rFonts w:eastAsia="Calibri"/>
          <w:szCs w:val="24"/>
          <w:lang w:eastAsia="en-US"/>
        </w:rPr>
        <w:t>Оформление титульного листа домашней контрольной работы, выполненной печатным способом на формате А4</w:t>
      </w:r>
    </w:p>
    <w:p w14:paraId="5D80ACE0" w14:textId="77777777" w:rsidR="003E6D35" w:rsidRPr="003E6D35" w:rsidRDefault="003E6D35" w:rsidP="003E6D35">
      <w:pPr>
        <w:tabs>
          <w:tab w:val="left" w:pos="0"/>
        </w:tabs>
        <w:spacing w:line="240" w:lineRule="auto"/>
        <w:ind w:firstLine="0"/>
        <w:jc w:val="center"/>
        <w:rPr>
          <w:rFonts w:eastAsia="Calibri"/>
          <w:szCs w:val="24"/>
          <w:lang w:eastAsia="en-US"/>
        </w:rPr>
      </w:pPr>
    </w:p>
    <w:p w14:paraId="2C74E784" w14:textId="77777777" w:rsidR="003E6D35" w:rsidRPr="003E6D35" w:rsidRDefault="003E6D35" w:rsidP="003E6D35">
      <w:pPr>
        <w:spacing w:line="240" w:lineRule="auto"/>
        <w:ind w:firstLine="0"/>
        <w:jc w:val="center"/>
        <w:rPr>
          <w:rFonts w:eastAsia="Calibri"/>
          <w:b/>
          <w:szCs w:val="24"/>
          <w:lang w:eastAsia="en-US"/>
        </w:rPr>
      </w:pPr>
    </w:p>
    <w:p w14:paraId="1BE2859A" w14:textId="77777777" w:rsidR="003E6D35" w:rsidRPr="003E6D35" w:rsidRDefault="003E6D35" w:rsidP="003E6D35">
      <w:pPr>
        <w:spacing w:line="240" w:lineRule="auto"/>
        <w:ind w:firstLine="0"/>
        <w:jc w:val="center"/>
        <w:rPr>
          <w:rFonts w:eastAsia="Calibri"/>
          <w:b/>
          <w:szCs w:val="24"/>
          <w:lang w:eastAsia="en-US"/>
        </w:rPr>
      </w:pPr>
      <w:r w:rsidRPr="003E6D35">
        <w:rPr>
          <w:rFonts w:eastAsia="Calibri"/>
          <w:b/>
          <w:szCs w:val="24"/>
          <w:lang w:eastAsia="en-US"/>
        </w:rPr>
        <w:t xml:space="preserve">Государственное бюджетное профессиональное </w:t>
      </w:r>
    </w:p>
    <w:p w14:paraId="5C2C25D5" w14:textId="77777777" w:rsidR="003E6D35" w:rsidRPr="003E6D35" w:rsidRDefault="003E6D35" w:rsidP="003E6D35">
      <w:pPr>
        <w:spacing w:line="240" w:lineRule="auto"/>
        <w:ind w:firstLine="0"/>
        <w:jc w:val="center"/>
        <w:rPr>
          <w:rFonts w:eastAsia="Calibri"/>
          <w:b/>
          <w:szCs w:val="24"/>
          <w:lang w:eastAsia="en-US"/>
        </w:rPr>
      </w:pPr>
      <w:r w:rsidRPr="003E6D35">
        <w:rPr>
          <w:rFonts w:eastAsia="Calibri"/>
          <w:b/>
          <w:szCs w:val="24"/>
          <w:lang w:eastAsia="en-US"/>
        </w:rPr>
        <w:t>образовательное учреждение Новосибирской области</w:t>
      </w:r>
    </w:p>
    <w:p w14:paraId="24B441C2" w14:textId="77777777" w:rsidR="003E6D35" w:rsidRPr="003E6D35" w:rsidRDefault="003E6D35" w:rsidP="003E6D35">
      <w:pPr>
        <w:spacing w:line="240" w:lineRule="auto"/>
        <w:ind w:firstLine="0"/>
        <w:jc w:val="center"/>
        <w:rPr>
          <w:rFonts w:eastAsia="Calibri"/>
          <w:b/>
          <w:szCs w:val="24"/>
          <w:lang w:eastAsia="en-US"/>
        </w:rPr>
      </w:pPr>
      <w:r w:rsidRPr="003E6D35">
        <w:rPr>
          <w:rFonts w:eastAsia="Calibri"/>
          <w:b/>
          <w:szCs w:val="24"/>
          <w:lang w:eastAsia="en-US"/>
        </w:rPr>
        <w:t xml:space="preserve"> «Сибирский геофизический колледж»</w:t>
      </w:r>
    </w:p>
    <w:p w14:paraId="324B801A" w14:textId="77777777" w:rsidR="003E6D35" w:rsidRPr="003E6D35" w:rsidRDefault="003E6D35" w:rsidP="003E6D35">
      <w:pPr>
        <w:spacing w:line="240" w:lineRule="auto"/>
        <w:ind w:firstLine="0"/>
        <w:jc w:val="center"/>
        <w:rPr>
          <w:rFonts w:eastAsia="Calibri"/>
          <w:b/>
          <w:szCs w:val="24"/>
          <w:lang w:eastAsia="en-US"/>
        </w:rPr>
      </w:pPr>
    </w:p>
    <w:p w14:paraId="157E2A02" w14:textId="77777777" w:rsidR="003E6D35" w:rsidRPr="003E6D35" w:rsidRDefault="003E6D35" w:rsidP="003E6D35">
      <w:pPr>
        <w:spacing w:line="240" w:lineRule="auto"/>
        <w:ind w:firstLine="0"/>
        <w:jc w:val="center"/>
        <w:rPr>
          <w:rFonts w:eastAsia="Calibri"/>
          <w:b/>
          <w:szCs w:val="24"/>
          <w:lang w:eastAsia="en-US"/>
        </w:rPr>
      </w:pPr>
      <w:r w:rsidRPr="003E6D35">
        <w:rPr>
          <w:rFonts w:eastAsia="Calibri"/>
          <w:b/>
          <w:szCs w:val="24"/>
          <w:lang w:eastAsia="en-US"/>
        </w:rPr>
        <w:t>Заочное отделение</w:t>
      </w:r>
    </w:p>
    <w:p w14:paraId="241E49EC" w14:textId="77777777" w:rsidR="003E6D35" w:rsidRPr="003E6D35" w:rsidRDefault="003E6D35" w:rsidP="003E6D35">
      <w:pPr>
        <w:spacing w:line="240" w:lineRule="auto"/>
        <w:ind w:firstLine="0"/>
        <w:jc w:val="center"/>
        <w:rPr>
          <w:rFonts w:eastAsia="Calibri"/>
          <w:b/>
          <w:szCs w:val="24"/>
          <w:lang w:eastAsia="en-US"/>
        </w:rPr>
      </w:pPr>
    </w:p>
    <w:p w14:paraId="3906A93E" w14:textId="77777777" w:rsidR="003E6D35" w:rsidRPr="003E6D35" w:rsidRDefault="003E6D35" w:rsidP="003E6D35">
      <w:pPr>
        <w:spacing w:line="240" w:lineRule="auto"/>
        <w:ind w:firstLine="0"/>
        <w:jc w:val="center"/>
        <w:rPr>
          <w:rFonts w:eastAsia="Calibri"/>
          <w:b/>
          <w:szCs w:val="24"/>
          <w:lang w:eastAsia="en-US"/>
        </w:rPr>
      </w:pPr>
    </w:p>
    <w:p w14:paraId="4F978671" w14:textId="77777777" w:rsidR="003E6D35" w:rsidRPr="003E6D35" w:rsidRDefault="003E6D35" w:rsidP="003E6D35">
      <w:pPr>
        <w:spacing w:line="240" w:lineRule="auto"/>
        <w:ind w:firstLine="0"/>
        <w:jc w:val="center"/>
        <w:rPr>
          <w:rFonts w:eastAsia="Calibri"/>
          <w:b/>
          <w:szCs w:val="24"/>
          <w:lang w:eastAsia="en-US"/>
        </w:rPr>
      </w:pPr>
    </w:p>
    <w:p w14:paraId="030D6B81" w14:textId="77777777" w:rsidR="003E6D35" w:rsidRPr="003E6D35" w:rsidRDefault="003E6D35" w:rsidP="003E6D35">
      <w:pPr>
        <w:spacing w:line="240" w:lineRule="auto"/>
        <w:ind w:firstLine="0"/>
        <w:jc w:val="center"/>
        <w:rPr>
          <w:rFonts w:eastAsia="Calibri"/>
          <w:b/>
          <w:szCs w:val="24"/>
          <w:lang w:eastAsia="en-US"/>
        </w:rPr>
      </w:pPr>
    </w:p>
    <w:p w14:paraId="34E1EE29" w14:textId="77777777" w:rsidR="003E6D35" w:rsidRPr="003E6D35" w:rsidRDefault="003E6D35" w:rsidP="003E6D35">
      <w:pPr>
        <w:spacing w:line="240" w:lineRule="auto"/>
        <w:ind w:firstLine="0"/>
        <w:jc w:val="center"/>
        <w:rPr>
          <w:rFonts w:eastAsia="Calibri"/>
          <w:b/>
          <w:szCs w:val="24"/>
          <w:lang w:eastAsia="en-US"/>
        </w:rPr>
      </w:pPr>
    </w:p>
    <w:p w14:paraId="5A7A5A82" w14:textId="77777777" w:rsidR="003E6D35" w:rsidRPr="003E6D35" w:rsidRDefault="003E6D35" w:rsidP="003E6D35">
      <w:pPr>
        <w:spacing w:line="240" w:lineRule="auto"/>
        <w:ind w:firstLine="0"/>
        <w:jc w:val="center"/>
        <w:rPr>
          <w:rFonts w:eastAsia="Calibri"/>
          <w:b/>
          <w:szCs w:val="24"/>
          <w:lang w:eastAsia="en-US"/>
        </w:rPr>
      </w:pPr>
    </w:p>
    <w:p w14:paraId="22EF263D" w14:textId="77777777" w:rsidR="003E6D35" w:rsidRPr="003E6D35" w:rsidRDefault="003E6D35" w:rsidP="003E6D35">
      <w:pPr>
        <w:spacing w:line="240" w:lineRule="auto"/>
        <w:ind w:firstLine="0"/>
        <w:jc w:val="center"/>
        <w:rPr>
          <w:rFonts w:eastAsia="Calibri"/>
          <w:b/>
          <w:szCs w:val="24"/>
          <w:lang w:eastAsia="en-US"/>
        </w:rPr>
      </w:pPr>
    </w:p>
    <w:p w14:paraId="4B9AB30C" w14:textId="77777777" w:rsidR="003E6D35" w:rsidRPr="003E6D35" w:rsidRDefault="003E6D35" w:rsidP="003E6D35">
      <w:pPr>
        <w:spacing w:line="240" w:lineRule="auto"/>
        <w:ind w:firstLine="0"/>
        <w:jc w:val="center"/>
        <w:rPr>
          <w:rFonts w:eastAsia="Calibri"/>
          <w:b/>
          <w:szCs w:val="24"/>
          <w:lang w:eastAsia="en-US"/>
        </w:rPr>
      </w:pPr>
    </w:p>
    <w:p w14:paraId="08D3B8BE" w14:textId="77777777" w:rsidR="003E6D35" w:rsidRPr="003E6D35" w:rsidRDefault="003E6D35" w:rsidP="003E6D35">
      <w:pPr>
        <w:spacing w:line="240" w:lineRule="auto"/>
        <w:ind w:firstLine="0"/>
        <w:jc w:val="center"/>
        <w:rPr>
          <w:rFonts w:eastAsia="Calibri"/>
          <w:b/>
          <w:szCs w:val="24"/>
          <w:lang w:eastAsia="en-US"/>
        </w:rPr>
      </w:pPr>
    </w:p>
    <w:p w14:paraId="3D62FB49" w14:textId="77777777" w:rsidR="003E6D35" w:rsidRPr="003E6D35" w:rsidRDefault="003E6D35" w:rsidP="003E6D35">
      <w:pPr>
        <w:spacing w:line="240" w:lineRule="auto"/>
        <w:ind w:firstLine="0"/>
        <w:jc w:val="center"/>
        <w:rPr>
          <w:rFonts w:eastAsia="Calibri"/>
          <w:b/>
          <w:szCs w:val="24"/>
          <w:lang w:eastAsia="en-US"/>
        </w:rPr>
      </w:pPr>
    </w:p>
    <w:p w14:paraId="194EE415" w14:textId="58DE9502" w:rsidR="003E6D35" w:rsidRPr="003E6D35" w:rsidRDefault="0006337E" w:rsidP="003E6D35">
      <w:pPr>
        <w:spacing w:line="240" w:lineRule="auto"/>
        <w:ind w:firstLine="0"/>
        <w:jc w:val="center"/>
        <w:rPr>
          <w:rFonts w:eastAsia="Calibri"/>
          <w:b/>
          <w:szCs w:val="24"/>
          <w:lang w:eastAsia="en-US"/>
        </w:rPr>
      </w:pPr>
      <w:r>
        <w:rPr>
          <w:rFonts w:eastAsia="Calibri"/>
          <w:b/>
          <w:szCs w:val="24"/>
          <w:lang w:eastAsia="en-US"/>
        </w:rPr>
        <w:t>Комплексная д</w:t>
      </w:r>
      <w:r w:rsidR="003E6D35" w:rsidRPr="003E6D35">
        <w:rPr>
          <w:rFonts w:eastAsia="Calibri"/>
          <w:b/>
          <w:szCs w:val="24"/>
          <w:lang w:eastAsia="en-US"/>
        </w:rPr>
        <w:t>омашняя контрольная работа</w:t>
      </w:r>
    </w:p>
    <w:p w14:paraId="0290B4D4" w14:textId="77777777" w:rsidR="003E6D35" w:rsidRPr="003E6D35" w:rsidRDefault="003E6D35" w:rsidP="003E6D35">
      <w:pPr>
        <w:spacing w:line="240" w:lineRule="auto"/>
        <w:ind w:firstLine="0"/>
        <w:jc w:val="center"/>
        <w:rPr>
          <w:rFonts w:eastAsia="Calibri"/>
          <w:b/>
          <w:szCs w:val="24"/>
          <w:lang w:eastAsia="en-US"/>
        </w:rPr>
      </w:pPr>
    </w:p>
    <w:tbl>
      <w:tblPr>
        <w:tblW w:w="10065" w:type="dxa"/>
        <w:tblInd w:w="-459" w:type="dxa"/>
        <w:tblLook w:val="04A0" w:firstRow="1" w:lastRow="0" w:firstColumn="1" w:lastColumn="0" w:noHBand="0" w:noVBand="1"/>
      </w:tblPr>
      <w:tblGrid>
        <w:gridCol w:w="3402"/>
        <w:gridCol w:w="6663"/>
      </w:tblGrid>
      <w:tr w:rsidR="003E6D35" w:rsidRPr="003E6D35" w14:paraId="2F331102" w14:textId="77777777" w:rsidTr="00656F12">
        <w:tc>
          <w:tcPr>
            <w:tcW w:w="3402" w:type="dxa"/>
            <w:shd w:val="clear" w:color="auto" w:fill="auto"/>
          </w:tcPr>
          <w:p w14:paraId="0475C92A"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По дисциплине (ПМ, МДК, разделу МДК)</w:t>
            </w:r>
          </w:p>
        </w:tc>
        <w:tc>
          <w:tcPr>
            <w:tcW w:w="6663" w:type="dxa"/>
            <w:tcBorders>
              <w:bottom w:val="single" w:sz="4" w:space="0" w:color="auto"/>
            </w:tcBorders>
            <w:shd w:val="clear" w:color="auto" w:fill="auto"/>
          </w:tcPr>
          <w:p w14:paraId="35B300D1" w14:textId="21FAE9A9" w:rsidR="003E6D35" w:rsidRPr="003E6D35" w:rsidRDefault="0006337E" w:rsidP="003E6D35">
            <w:pPr>
              <w:tabs>
                <w:tab w:val="left" w:pos="0"/>
              </w:tabs>
              <w:spacing w:line="240" w:lineRule="auto"/>
              <w:ind w:firstLine="0"/>
              <w:rPr>
                <w:rFonts w:eastAsia="Calibri"/>
                <w:szCs w:val="24"/>
                <w:lang w:eastAsia="en-US"/>
              </w:rPr>
            </w:pPr>
            <w:r>
              <w:rPr>
                <w:szCs w:val="24"/>
              </w:rPr>
              <w:t>МДК 02.01 Технология поисково – разведочных работ раздел 2, 3, 4</w:t>
            </w:r>
          </w:p>
        </w:tc>
      </w:tr>
      <w:tr w:rsidR="003E6D35" w:rsidRPr="003E6D35" w14:paraId="6BBA6C4E" w14:textId="77777777" w:rsidTr="00656F12">
        <w:tc>
          <w:tcPr>
            <w:tcW w:w="3402" w:type="dxa"/>
            <w:shd w:val="clear" w:color="auto" w:fill="auto"/>
          </w:tcPr>
          <w:p w14:paraId="55204208" w14:textId="77777777" w:rsidR="003E6D35" w:rsidRPr="003E6D35" w:rsidRDefault="003E6D35" w:rsidP="003E6D35">
            <w:pPr>
              <w:tabs>
                <w:tab w:val="left" w:pos="0"/>
              </w:tabs>
              <w:spacing w:line="240" w:lineRule="auto"/>
              <w:ind w:firstLine="0"/>
              <w:rPr>
                <w:rFonts w:eastAsia="Calibri"/>
                <w:szCs w:val="24"/>
                <w:lang w:eastAsia="en-US"/>
              </w:rPr>
            </w:pPr>
          </w:p>
        </w:tc>
        <w:tc>
          <w:tcPr>
            <w:tcW w:w="6663" w:type="dxa"/>
            <w:tcBorders>
              <w:top w:val="single" w:sz="4" w:space="0" w:color="auto"/>
            </w:tcBorders>
            <w:shd w:val="clear" w:color="auto" w:fill="auto"/>
          </w:tcPr>
          <w:p w14:paraId="5192119C" w14:textId="77777777" w:rsidR="003E6D35" w:rsidRPr="003E6D35" w:rsidRDefault="003E6D35" w:rsidP="003E6D35">
            <w:pPr>
              <w:tabs>
                <w:tab w:val="left" w:pos="0"/>
              </w:tabs>
              <w:spacing w:line="240" w:lineRule="auto"/>
              <w:ind w:firstLine="0"/>
              <w:jc w:val="center"/>
              <w:rPr>
                <w:rFonts w:eastAsia="Calibri"/>
                <w:i/>
                <w:szCs w:val="24"/>
                <w:lang w:eastAsia="en-US"/>
              </w:rPr>
            </w:pPr>
            <w:r w:rsidRPr="003E6D35">
              <w:rPr>
                <w:rFonts w:eastAsia="Calibri"/>
                <w:i/>
                <w:szCs w:val="24"/>
                <w:lang w:eastAsia="en-US"/>
              </w:rPr>
              <w:t xml:space="preserve">указать наименование </w:t>
            </w:r>
          </w:p>
        </w:tc>
      </w:tr>
    </w:tbl>
    <w:p w14:paraId="69D9D5FC" w14:textId="77777777" w:rsidR="003E6D35" w:rsidRPr="003E6D35" w:rsidRDefault="003E6D35" w:rsidP="003E6D35">
      <w:pPr>
        <w:tabs>
          <w:tab w:val="left" w:pos="0"/>
        </w:tabs>
        <w:spacing w:line="240" w:lineRule="auto"/>
        <w:ind w:firstLine="0"/>
        <w:rPr>
          <w:rFonts w:eastAsia="Calibri"/>
          <w:szCs w:val="24"/>
          <w:lang w:eastAsia="en-US"/>
        </w:rPr>
      </w:pPr>
    </w:p>
    <w:p w14:paraId="64F302E1" w14:textId="77777777" w:rsidR="003E6D35" w:rsidRPr="003E6D35" w:rsidRDefault="003E6D35" w:rsidP="003E6D35">
      <w:pPr>
        <w:tabs>
          <w:tab w:val="left" w:pos="0"/>
        </w:tabs>
        <w:spacing w:line="240" w:lineRule="auto"/>
        <w:ind w:firstLine="0"/>
        <w:rPr>
          <w:rFonts w:eastAsia="Calibri"/>
          <w:szCs w:val="24"/>
          <w:lang w:eastAsia="en-US"/>
        </w:rPr>
      </w:pPr>
    </w:p>
    <w:p w14:paraId="59C265E0" w14:textId="77777777" w:rsidR="003E6D35" w:rsidRPr="003E6D35" w:rsidRDefault="003E6D35" w:rsidP="003E6D35">
      <w:pPr>
        <w:tabs>
          <w:tab w:val="left" w:pos="0"/>
        </w:tabs>
        <w:spacing w:line="240" w:lineRule="auto"/>
        <w:ind w:firstLine="0"/>
        <w:rPr>
          <w:rFonts w:eastAsia="Calibri"/>
          <w:szCs w:val="24"/>
          <w:lang w:eastAsia="en-US"/>
        </w:rPr>
      </w:pPr>
    </w:p>
    <w:p w14:paraId="11CB310C" w14:textId="77777777" w:rsidR="003E6D35" w:rsidRPr="003E6D35" w:rsidRDefault="003E6D35" w:rsidP="003E6D35">
      <w:pPr>
        <w:tabs>
          <w:tab w:val="left" w:pos="0"/>
        </w:tabs>
        <w:spacing w:line="240" w:lineRule="auto"/>
        <w:ind w:firstLine="0"/>
        <w:rPr>
          <w:rFonts w:eastAsia="Calibri"/>
          <w:szCs w:val="24"/>
          <w:lang w:eastAsia="en-US"/>
        </w:rPr>
      </w:pPr>
    </w:p>
    <w:tbl>
      <w:tblPr>
        <w:tblpPr w:leftFromText="180" w:rightFromText="180" w:vertAnchor="text" w:horzAnchor="margin" w:tblpXSpec="right" w:tblpY="-58"/>
        <w:tblW w:w="0" w:type="auto"/>
        <w:tblLook w:val="04A0" w:firstRow="1" w:lastRow="0" w:firstColumn="1" w:lastColumn="0" w:noHBand="0" w:noVBand="1"/>
      </w:tblPr>
      <w:tblGrid>
        <w:gridCol w:w="2518"/>
        <w:gridCol w:w="2410"/>
      </w:tblGrid>
      <w:tr w:rsidR="003E6D35" w:rsidRPr="003E6D35" w14:paraId="4763D90B" w14:textId="77777777" w:rsidTr="00656F12">
        <w:tc>
          <w:tcPr>
            <w:tcW w:w="2518" w:type="dxa"/>
            <w:shd w:val="clear" w:color="auto" w:fill="auto"/>
          </w:tcPr>
          <w:p w14:paraId="3B2557B3"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Выполнил</w:t>
            </w:r>
          </w:p>
        </w:tc>
        <w:tc>
          <w:tcPr>
            <w:tcW w:w="2410" w:type="dxa"/>
            <w:tcBorders>
              <w:bottom w:val="single" w:sz="4" w:space="0" w:color="auto"/>
            </w:tcBorders>
            <w:shd w:val="clear" w:color="auto" w:fill="auto"/>
          </w:tcPr>
          <w:p w14:paraId="22A24CAA"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14B1248F" w14:textId="77777777" w:rsidTr="00656F12">
        <w:tc>
          <w:tcPr>
            <w:tcW w:w="2518" w:type="dxa"/>
            <w:shd w:val="clear" w:color="auto" w:fill="auto"/>
          </w:tcPr>
          <w:p w14:paraId="5C8A592E"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студент  группы</w:t>
            </w:r>
          </w:p>
        </w:tc>
        <w:tc>
          <w:tcPr>
            <w:tcW w:w="2410" w:type="dxa"/>
            <w:tcBorders>
              <w:top w:val="single" w:sz="4" w:space="0" w:color="auto"/>
              <w:bottom w:val="single" w:sz="4" w:space="0" w:color="auto"/>
            </w:tcBorders>
            <w:shd w:val="clear" w:color="auto" w:fill="auto"/>
          </w:tcPr>
          <w:p w14:paraId="428C1FEA"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0658CFC6" w14:textId="77777777" w:rsidTr="00656F12">
        <w:tc>
          <w:tcPr>
            <w:tcW w:w="2518" w:type="dxa"/>
            <w:shd w:val="clear" w:color="auto" w:fill="auto"/>
          </w:tcPr>
          <w:p w14:paraId="6AD43F8A"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специальности</w:t>
            </w:r>
          </w:p>
        </w:tc>
        <w:tc>
          <w:tcPr>
            <w:tcW w:w="2410" w:type="dxa"/>
            <w:tcBorders>
              <w:top w:val="single" w:sz="4" w:space="0" w:color="auto"/>
              <w:bottom w:val="single" w:sz="4" w:space="0" w:color="auto"/>
            </w:tcBorders>
            <w:shd w:val="clear" w:color="auto" w:fill="auto"/>
          </w:tcPr>
          <w:p w14:paraId="6B9676CF" w14:textId="52CC920A" w:rsidR="003E6D35" w:rsidRPr="003E6D35" w:rsidRDefault="0006337E" w:rsidP="003E6D35">
            <w:pPr>
              <w:tabs>
                <w:tab w:val="left" w:pos="0"/>
              </w:tabs>
              <w:spacing w:line="240" w:lineRule="auto"/>
              <w:ind w:firstLine="0"/>
              <w:rPr>
                <w:rFonts w:eastAsia="Calibri"/>
                <w:szCs w:val="24"/>
                <w:lang w:eastAsia="en-US"/>
              </w:rPr>
            </w:pPr>
            <w:r>
              <w:rPr>
                <w:rFonts w:eastAsia="Calibri"/>
                <w:szCs w:val="24"/>
                <w:lang w:eastAsia="en-US"/>
              </w:rPr>
              <w:t>21.02.11</w:t>
            </w:r>
          </w:p>
        </w:tc>
      </w:tr>
      <w:tr w:rsidR="003E6D35" w:rsidRPr="003E6D35" w14:paraId="37A37961" w14:textId="77777777" w:rsidTr="00656F12">
        <w:tc>
          <w:tcPr>
            <w:tcW w:w="2518" w:type="dxa"/>
            <w:shd w:val="clear" w:color="auto" w:fill="auto"/>
          </w:tcPr>
          <w:p w14:paraId="18279A0D" w14:textId="77777777" w:rsidR="003E6D35" w:rsidRPr="003E6D35" w:rsidRDefault="003E6D35" w:rsidP="003E6D35">
            <w:pPr>
              <w:tabs>
                <w:tab w:val="left" w:pos="0"/>
              </w:tabs>
              <w:spacing w:line="240" w:lineRule="auto"/>
              <w:ind w:firstLine="0"/>
              <w:rPr>
                <w:rFonts w:eastAsia="Calibri"/>
                <w:szCs w:val="24"/>
                <w:lang w:eastAsia="en-US"/>
              </w:rPr>
            </w:pPr>
          </w:p>
        </w:tc>
        <w:tc>
          <w:tcPr>
            <w:tcW w:w="2410" w:type="dxa"/>
            <w:tcBorders>
              <w:top w:val="single" w:sz="4" w:space="0" w:color="auto"/>
            </w:tcBorders>
            <w:shd w:val="clear" w:color="auto" w:fill="auto"/>
          </w:tcPr>
          <w:p w14:paraId="424DA443" w14:textId="77777777" w:rsidR="003E6D35" w:rsidRPr="003E6D35" w:rsidRDefault="003E6D35" w:rsidP="003E6D35">
            <w:pPr>
              <w:tabs>
                <w:tab w:val="left" w:pos="0"/>
              </w:tabs>
              <w:spacing w:line="240" w:lineRule="auto"/>
              <w:ind w:firstLine="0"/>
              <w:jc w:val="center"/>
              <w:rPr>
                <w:rFonts w:eastAsia="Calibri"/>
                <w:i/>
                <w:szCs w:val="24"/>
                <w:lang w:eastAsia="en-US"/>
              </w:rPr>
            </w:pPr>
            <w:r w:rsidRPr="003E6D35">
              <w:rPr>
                <w:rFonts w:eastAsia="Calibri"/>
                <w:i/>
                <w:szCs w:val="24"/>
                <w:lang w:eastAsia="en-US"/>
              </w:rPr>
              <w:t>код</w:t>
            </w:r>
          </w:p>
        </w:tc>
      </w:tr>
      <w:tr w:rsidR="0006337E" w:rsidRPr="003E6D35" w14:paraId="0CF187BF" w14:textId="77777777" w:rsidTr="003215CE">
        <w:tc>
          <w:tcPr>
            <w:tcW w:w="4928" w:type="dxa"/>
            <w:gridSpan w:val="2"/>
            <w:tcBorders>
              <w:bottom w:val="single" w:sz="4" w:space="0" w:color="auto"/>
            </w:tcBorders>
            <w:shd w:val="clear" w:color="auto" w:fill="auto"/>
          </w:tcPr>
          <w:p w14:paraId="29A07D3E" w14:textId="3BB7E2EC" w:rsidR="0006337E" w:rsidRPr="003E6D35" w:rsidRDefault="0006337E" w:rsidP="003E6D35">
            <w:pPr>
              <w:tabs>
                <w:tab w:val="left" w:pos="0"/>
              </w:tabs>
              <w:spacing w:line="240" w:lineRule="auto"/>
              <w:ind w:firstLine="0"/>
              <w:rPr>
                <w:rFonts w:eastAsia="Calibri"/>
                <w:szCs w:val="24"/>
                <w:lang w:eastAsia="en-US"/>
              </w:rPr>
            </w:pPr>
            <w:r>
              <w:rPr>
                <w:rFonts w:eastAsia="Calibri"/>
                <w:szCs w:val="24"/>
                <w:lang w:eastAsia="en-US"/>
              </w:rPr>
              <w:t>Геофизические методы поисков и разведки</w:t>
            </w:r>
          </w:p>
        </w:tc>
      </w:tr>
      <w:tr w:rsidR="0006337E" w:rsidRPr="003E6D35" w14:paraId="35A12736" w14:textId="77777777" w:rsidTr="00BA3D89">
        <w:tc>
          <w:tcPr>
            <w:tcW w:w="4928" w:type="dxa"/>
            <w:gridSpan w:val="2"/>
            <w:tcBorders>
              <w:top w:val="single" w:sz="4" w:space="0" w:color="auto"/>
              <w:bottom w:val="single" w:sz="4" w:space="0" w:color="auto"/>
            </w:tcBorders>
            <w:shd w:val="clear" w:color="auto" w:fill="auto"/>
          </w:tcPr>
          <w:p w14:paraId="4F9C2E18" w14:textId="3B8F20CB" w:rsidR="0006337E" w:rsidRPr="003E6D35" w:rsidRDefault="0006337E" w:rsidP="003E6D35">
            <w:pPr>
              <w:tabs>
                <w:tab w:val="left" w:pos="0"/>
              </w:tabs>
              <w:spacing w:line="240" w:lineRule="auto"/>
              <w:ind w:firstLine="0"/>
              <w:rPr>
                <w:rFonts w:eastAsia="Calibri"/>
                <w:szCs w:val="24"/>
                <w:lang w:eastAsia="en-US"/>
              </w:rPr>
            </w:pPr>
            <w:r>
              <w:rPr>
                <w:rFonts w:eastAsia="Calibri"/>
                <w:szCs w:val="24"/>
                <w:lang w:eastAsia="en-US"/>
              </w:rPr>
              <w:t>м</w:t>
            </w:r>
            <w:bookmarkStart w:id="2" w:name="_GoBack"/>
            <w:bookmarkEnd w:id="2"/>
            <w:r>
              <w:rPr>
                <w:rFonts w:eastAsia="Calibri"/>
                <w:szCs w:val="24"/>
                <w:lang w:eastAsia="en-US"/>
              </w:rPr>
              <w:t>есторождений полезных ископаемых</w:t>
            </w:r>
          </w:p>
        </w:tc>
      </w:tr>
      <w:tr w:rsidR="003E6D35" w:rsidRPr="003E6D35" w14:paraId="30821ABF" w14:textId="77777777" w:rsidTr="00656F12">
        <w:tc>
          <w:tcPr>
            <w:tcW w:w="2518" w:type="dxa"/>
            <w:tcBorders>
              <w:top w:val="single" w:sz="4" w:space="0" w:color="auto"/>
            </w:tcBorders>
            <w:shd w:val="clear" w:color="auto" w:fill="auto"/>
          </w:tcPr>
          <w:p w14:paraId="026A09F4" w14:textId="77777777" w:rsidR="003E6D35" w:rsidRPr="003E6D35" w:rsidRDefault="003E6D35" w:rsidP="003E6D35">
            <w:pPr>
              <w:tabs>
                <w:tab w:val="left" w:pos="0"/>
              </w:tabs>
              <w:spacing w:line="240" w:lineRule="auto"/>
              <w:ind w:firstLine="0"/>
              <w:rPr>
                <w:rFonts w:eastAsia="Calibri"/>
                <w:szCs w:val="24"/>
                <w:lang w:eastAsia="en-US"/>
              </w:rPr>
            </w:pPr>
          </w:p>
        </w:tc>
        <w:tc>
          <w:tcPr>
            <w:tcW w:w="2410" w:type="dxa"/>
            <w:tcBorders>
              <w:top w:val="single" w:sz="4" w:space="0" w:color="auto"/>
            </w:tcBorders>
            <w:shd w:val="clear" w:color="auto" w:fill="auto"/>
          </w:tcPr>
          <w:p w14:paraId="390C861F" w14:textId="77777777" w:rsidR="003E6D35" w:rsidRPr="003E6D35" w:rsidRDefault="003E6D35" w:rsidP="003E6D35">
            <w:pPr>
              <w:tabs>
                <w:tab w:val="left" w:pos="0"/>
              </w:tabs>
              <w:spacing w:line="240" w:lineRule="auto"/>
              <w:ind w:firstLine="0"/>
              <w:jc w:val="center"/>
              <w:rPr>
                <w:rFonts w:eastAsia="Calibri"/>
                <w:i/>
                <w:szCs w:val="24"/>
                <w:lang w:eastAsia="en-US"/>
              </w:rPr>
            </w:pPr>
            <w:r w:rsidRPr="003E6D35">
              <w:rPr>
                <w:rFonts w:eastAsia="Calibri"/>
                <w:i/>
                <w:szCs w:val="24"/>
                <w:lang w:eastAsia="en-US"/>
              </w:rPr>
              <w:t>наименование</w:t>
            </w:r>
          </w:p>
        </w:tc>
      </w:tr>
      <w:tr w:rsidR="003E6D35" w:rsidRPr="003E6D35" w14:paraId="76CAA7DC" w14:textId="77777777" w:rsidTr="00656F12">
        <w:tc>
          <w:tcPr>
            <w:tcW w:w="2518" w:type="dxa"/>
            <w:shd w:val="clear" w:color="auto" w:fill="auto"/>
          </w:tcPr>
          <w:p w14:paraId="0A48E6CF"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 xml:space="preserve">дата выполнения </w:t>
            </w:r>
          </w:p>
        </w:tc>
        <w:tc>
          <w:tcPr>
            <w:tcW w:w="2410" w:type="dxa"/>
            <w:tcBorders>
              <w:bottom w:val="single" w:sz="4" w:space="0" w:color="auto"/>
            </w:tcBorders>
            <w:shd w:val="clear" w:color="auto" w:fill="auto"/>
          </w:tcPr>
          <w:p w14:paraId="29CB4960"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5B79C617" w14:textId="77777777" w:rsidTr="00656F12">
        <w:tc>
          <w:tcPr>
            <w:tcW w:w="2518" w:type="dxa"/>
            <w:shd w:val="clear" w:color="auto" w:fill="auto"/>
          </w:tcPr>
          <w:p w14:paraId="5796A7C5"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подпись студента</w:t>
            </w:r>
          </w:p>
        </w:tc>
        <w:tc>
          <w:tcPr>
            <w:tcW w:w="2410" w:type="dxa"/>
            <w:tcBorders>
              <w:top w:val="single" w:sz="4" w:space="0" w:color="auto"/>
              <w:bottom w:val="single" w:sz="4" w:space="0" w:color="auto"/>
            </w:tcBorders>
            <w:shd w:val="clear" w:color="auto" w:fill="auto"/>
          </w:tcPr>
          <w:p w14:paraId="49AF0C5A"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5031D4E7" w14:textId="77777777" w:rsidTr="00656F12">
        <w:tc>
          <w:tcPr>
            <w:tcW w:w="4928" w:type="dxa"/>
            <w:gridSpan w:val="2"/>
            <w:shd w:val="clear" w:color="auto" w:fill="auto"/>
          </w:tcPr>
          <w:p w14:paraId="69B141AF"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дата поступления работы на заочное</w:t>
            </w:r>
          </w:p>
        </w:tc>
      </w:tr>
      <w:tr w:rsidR="003E6D35" w:rsidRPr="003E6D35" w14:paraId="751FC2DA" w14:textId="77777777" w:rsidTr="00656F12">
        <w:tc>
          <w:tcPr>
            <w:tcW w:w="4928" w:type="dxa"/>
            <w:gridSpan w:val="2"/>
            <w:shd w:val="clear" w:color="auto" w:fill="auto"/>
          </w:tcPr>
          <w:p w14:paraId="22C18533"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отделение</w:t>
            </w:r>
          </w:p>
        </w:tc>
      </w:tr>
      <w:tr w:rsidR="003E6D35" w:rsidRPr="003E6D35" w14:paraId="25824672" w14:textId="77777777" w:rsidTr="00656F12">
        <w:tc>
          <w:tcPr>
            <w:tcW w:w="2518" w:type="dxa"/>
            <w:shd w:val="clear" w:color="auto" w:fill="auto"/>
          </w:tcPr>
          <w:p w14:paraId="5E83106B"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Оценка (зачтено/незачтено)</w:t>
            </w:r>
          </w:p>
        </w:tc>
        <w:tc>
          <w:tcPr>
            <w:tcW w:w="2410" w:type="dxa"/>
            <w:tcBorders>
              <w:top w:val="single" w:sz="4" w:space="0" w:color="auto"/>
              <w:bottom w:val="single" w:sz="4" w:space="0" w:color="auto"/>
            </w:tcBorders>
            <w:shd w:val="clear" w:color="auto" w:fill="auto"/>
          </w:tcPr>
          <w:p w14:paraId="6519B003"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54582600" w14:textId="77777777" w:rsidTr="00656F12">
        <w:tc>
          <w:tcPr>
            <w:tcW w:w="2518" w:type="dxa"/>
            <w:shd w:val="clear" w:color="auto" w:fill="auto"/>
          </w:tcPr>
          <w:p w14:paraId="11D557B6"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Ф.И.О. преподавателя</w:t>
            </w:r>
          </w:p>
        </w:tc>
        <w:tc>
          <w:tcPr>
            <w:tcW w:w="2410" w:type="dxa"/>
            <w:tcBorders>
              <w:top w:val="single" w:sz="4" w:space="0" w:color="auto"/>
              <w:bottom w:val="single" w:sz="4" w:space="0" w:color="auto"/>
            </w:tcBorders>
            <w:shd w:val="clear" w:color="auto" w:fill="auto"/>
          </w:tcPr>
          <w:p w14:paraId="4092A1DB"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05FDAF1C" w14:textId="77777777" w:rsidTr="00656F12">
        <w:tc>
          <w:tcPr>
            <w:tcW w:w="2518" w:type="dxa"/>
            <w:shd w:val="clear" w:color="auto" w:fill="auto"/>
          </w:tcPr>
          <w:p w14:paraId="54B6A6DD"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дата проверки</w:t>
            </w:r>
          </w:p>
        </w:tc>
        <w:tc>
          <w:tcPr>
            <w:tcW w:w="2410" w:type="dxa"/>
            <w:tcBorders>
              <w:top w:val="single" w:sz="4" w:space="0" w:color="auto"/>
              <w:bottom w:val="single" w:sz="4" w:space="0" w:color="auto"/>
            </w:tcBorders>
            <w:shd w:val="clear" w:color="auto" w:fill="auto"/>
          </w:tcPr>
          <w:p w14:paraId="7E2C5674"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6BA7D569" w14:textId="77777777" w:rsidTr="00656F12">
        <w:tc>
          <w:tcPr>
            <w:tcW w:w="2518" w:type="dxa"/>
            <w:shd w:val="clear" w:color="auto" w:fill="auto"/>
          </w:tcPr>
          <w:p w14:paraId="70336829"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подпись преподавателя</w:t>
            </w:r>
          </w:p>
        </w:tc>
        <w:tc>
          <w:tcPr>
            <w:tcW w:w="2410" w:type="dxa"/>
            <w:tcBorders>
              <w:top w:val="single" w:sz="4" w:space="0" w:color="auto"/>
              <w:bottom w:val="single" w:sz="4" w:space="0" w:color="auto"/>
            </w:tcBorders>
            <w:shd w:val="clear" w:color="auto" w:fill="auto"/>
          </w:tcPr>
          <w:p w14:paraId="7F2FE66D" w14:textId="77777777" w:rsidR="003E6D35" w:rsidRPr="003E6D35" w:rsidRDefault="003E6D35" w:rsidP="003E6D35">
            <w:pPr>
              <w:tabs>
                <w:tab w:val="left" w:pos="0"/>
              </w:tabs>
              <w:spacing w:line="240" w:lineRule="auto"/>
              <w:ind w:firstLine="0"/>
              <w:rPr>
                <w:rFonts w:eastAsia="Calibri"/>
                <w:szCs w:val="24"/>
                <w:lang w:eastAsia="en-US"/>
              </w:rPr>
            </w:pPr>
          </w:p>
        </w:tc>
      </w:tr>
    </w:tbl>
    <w:p w14:paraId="20B31A0D" w14:textId="77777777" w:rsidR="003E6D35" w:rsidRPr="003E6D35" w:rsidRDefault="003E6D35" w:rsidP="003E6D35">
      <w:pPr>
        <w:tabs>
          <w:tab w:val="left" w:pos="0"/>
        </w:tabs>
        <w:spacing w:line="240" w:lineRule="auto"/>
        <w:ind w:firstLine="0"/>
        <w:rPr>
          <w:rFonts w:eastAsia="Calibri"/>
          <w:szCs w:val="24"/>
          <w:lang w:eastAsia="en-US"/>
        </w:rPr>
      </w:pPr>
    </w:p>
    <w:p w14:paraId="11FB36C6" w14:textId="77777777" w:rsidR="003E6D35" w:rsidRPr="003E6D35" w:rsidRDefault="003E6D35" w:rsidP="003E6D35">
      <w:pPr>
        <w:tabs>
          <w:tab w:val="left" w:pos="0"/>
        </w:tabs>
        <w:spacing w:line="240" w:lineRule="auto"/>
        <w:ind w:firstLine="0"/>
        <w:rPr>
          <w:rFonts w:eastAsia="Calibri"/>
          <w:szCs w:val="24"/>
          <w:lang w:eastAsia="en-US"/>
        </w:rPr>
      </w:pPr>
    </w:p>
    <w:p w14:paraId="6D70F96F" w14:textId="77777777" w:rsidR="003E6D35" w:rsidRPr="003E6D35" w:rsidRDefault="003E6D35" w:rsidP="003E6D35">
      <w:pPr>
        <w:tabs>
          <w:tab w:val="left" w:pos="0"/>
        </w:tabs>
        <w:spacing w:line="240" w:lineRule="auto"/>
        <w:ind w:firstLine="0"/>
        <w:rPr>
          <w:rFonts w:eastAsia="Calibri"/>
          <w:szCs w:val="24"/>
          <w:lang w:eastAsia="en-US"/>
        </w:rPr>
      </w:pPr>
    </w:p>
    <w:p w14:paraId="221DF74F" w14:textId="77777777" w:rsidR="003E6D35" w:rsidRPr="003E6D35" w:rsidRDefault="003E6D35" w:rsidP="003E6D35">
      <w:pPr>
        <w:tabs>
          <w:tab w:val="left" w:pos="0"/>
        </w:tabs>
        <w:spacing w:line="240" w:lineRule="auto"/>
        <w:ind w:firstLine="0"/>
        <w:rPr>
          <w:rFonts w:eastAsia="Calibri"/>
          <w:szCs w:val="24"/>
          <w:lang w:eastAsia="en-US"/>
        </w:rPr>
      </w:pPr>
    </w:p>
    <w:p w14:paraId="72A55F66" w14:textId="77777777" w:rsidR="003E6D35" w:rsidRPr="003E6D35" w:rsidRDefault="003E6D35" w:rsidP="003E6D35">
      <w:pPr>
        <w:tabs>
          <w:tab w:val="left" w:pos="0"/>
        </w:tabs>
        <w:spacing w:line="240" w:lineRule="auto"/>
        <w:ind w:firstLine="0"/>
        <w:rPr>
          <w:rFonts w:eastAsia="Calibri"/>
          <w:szCs w:val="24"/>
          <w:lang w:eastAsia="en-US"/>
        </w:rPr>
      </w:pPr>
    </w:p>
    <w:p w14:paraId="4D49B3C1" w14:textId="77777777" w:rsidR="003E6D35" w:rsidRPr="003E6D35" w:rsidRDefault="003E6D35" w:rsidP="003E6D35">
      <w:pPr>
        <w:tabs>
          <w:tab w:val="left" w:pos="0"/>
        </w:tabs>
        <w:spacing w:line="240" w:lineRule="auto"/>
        <w:ind w:firstLine="0"/>
        <w:rPr>
          <w:rFonts w:eastAsia="Calibri"/>
          <w:szCs w:val="24"/>
          <w:lang w:eastAsia="en-US"/>
        </w:rPr>
      </w:pPr>
    </w:p>
    <w:p w14:paraId="1F81DBF1" w14:textId="77777777" w:rsidR="003E6D35" w:rsidRPr="003E6D35" w:rsidRDefault="003E6D35" w:rsidP="003E6D35">
      <w:pPr>
        <w:tabs>
          <w:tab w:val="left" w:pos="0"/>
        </w:tabs>
        <w:spacing w:line="240" w:lineRule="auto"/>
        <w:ind w:firstLine="0"/>
        <w:rPr>
          <w:rFonts w:eastAsia="Calibri"/>
          <w:szCs w:val="24"/>
          <w:lang w:eastAsia="en-US"/>
        </w:rPr>
      </w:pPr>
    </w:p>
    <w:p w14:paraId="53DF6472" w14:textId="77777777" w:rsidR="003E6D35" w:rsidRPr="003E6D35" w:rsidRDefault="003E6D35" w:rsidP="003E6D35">
      <w:pPr>
        <w:tabs>
          <w:tab w:val="left" w:pos="0"/>
        </w:tabs>
        <w:spacing w:line="240" w:lineRule="auto"/>
        <w:ind w:firstLine="0"/>
        <w:rPr>
          <w:rFonts w:eastAsia="Calibri"/>
          <w:szCs w:val="24"/>
          <w:lang w:eastAsia="en-US"/>
        </w:rPr>
      </w:pPr>
    </w:p>
    <w:p w14:paraId="3C1D5696" w14:textId="77777777" w:rsidR="003E6D35" w:rsidRPr="003E6D35" w:rsidRDefault="003E6D35" w:rsidP="003E6D35">
      <w:pPr>
        <w:tabs>
          <w:tab w:val="left" w:pos="0"/>
        </w:tabs>
        <w:spacing w:line="240" w:lineRule="auto"/>
        <w:ind w:firstLine="0"/>
        <w:rPr>
          <w:rFonts w:eastAsia="Calibri"/>
          <w:szCs w:val="24"/>
          <w:lang w:eastAsia="en-US"/>
        </w:rPr>
      </w:pPr>
    </w:p>
    <w:p w14:paraId="4C8F84EB" w14:textId="77777777" w:rsidR="003E6D35" w:rsidRPr="003E6D35" w:rsidRDefault="003E6D35" w:rsidP="003E6D35">
      <w:pPr>
        <w:spacing w:after="200" w:line="276" w:lineRule="auto"/>
        <w:ind w:firstLine="0"/>
        <w:jc w:val="left"/>
        <w:rPr>
          <w:rFonts w:eastAsia="Calibri"/>
          <w:szCs w:val="24"/>
          <w:lang w:eastAsia="en-US"/>
        </w:rPr>
      </w:pPr>
    </w:p>
    <w:p w14:paraId="38EB0FB3" w14:textId="77777777" w:rsidR="003E6D35" w:rsidRPr="003E6D35" w:rsidRDefault="003E6D35" w:rsidP="003E6D35">
      <w:pPr>
        <w:spacing w:after="200" w:line="276" w:lineRule="auto"/>
        <w:ind w:firstLine="0"/>
        <w:jc w:val="left"/>
        <w:rPr>
          <w:rFonts w:eastAsia="Calibri"/>
          <w:szCs w:val="24"/>
          <w:lang w:eastAsia="en-US"/>
        </w:rPr>
      </w:pPr>
    </w:p>
    <w:p w14:paraId="2CC6282F" w14:textId="77777777" w:rsidR="003E6D35" w:rsidRPr="003E6D35" w:rsidRDefault="003E6D35" w:rsidP="003E6D35">
      <w:pPr>
        <w:spacing w:after="200" w:line="276" w:lineRule="auto"/>
        <w:ind w:firstLine="0"/>
        <w:jc w:val="left"/>
        <w:rPr>
          <w:rFonts w:eastAsia="Calibri"/>
          <w:szCs w:val="24"/>
          <w:lang w:eastAsia="en-US"/>
        </w:rPr>
      </w:pPr>
    </w:p>
    <w:p w14:paraId="49006AF7" w14:textId="77777777" w:rsidR="003E6D35" w:rsidRPr="003E6D35" w:rsidRDefault="003E6D35" w:rsidP="003E6D35">
      <w:pPr>
        <w:spacing w:after="200" w:line="276" w:lineRule="auto"/>
        <w:ind w:firstLine="0"/>
        <w:jc w:val="left"/>
        <w:rPr>
          <w:rFonts w:eastAsia="Calibri"/>
          <w:szCs w:val="24"/>
          <w:lang w:eastAsia="en-US"/>
        </w:rPr>
      </w:pPr>
    </w:p>
    <w:p w14:paraId="3014620B" w14:textId="77777777" w:rsidR="003E6D35" w:rsidRPr="003E6D35" w:rsidRDefault="003E6D35" w:rsidP="003E6D35">
      <w:pPr>
        <w:spacing w:after="200" w:line="276" w:lineRule="auto"/>
        <w:ind w:firstLine="0"/>
        <w:jc w:val="left"/>
        <w:rPr>
          <w:rFonts w:eastAsia="Calibri"/>
          <w:szCs w:val="24"/>
          <w:lang w:eastAsia="en-US"/>
        </w:rPr>
      </w:pPr>
    </w:p>
    <w:p w14:paraId="19021172" w14:textId="77777777" w:rsidR="003E6D35" w:rsidRPr="003E6D35" w:rsidRDefault="003E6D35" w:rsidP="003E6D35">
      <w:pPr>
        <w:tabs>
          <w:tab w:val="left" w:pos="5400"/>
        </w:tabs>
        <w:spacing w:line="240" w:lineRule="auto"/>
        <w:ind w:firstLine="0"/>
        <w:rPr>
          <w:rFonts w:eastAsia="Calibri"/>
          <w:szCs w:val="24"/>
          <w:lang w:eastAsia="en-US"/>
        </w:rPr>
      </w:pPr>
      <w:r w:rsidRPr="003E6D35">
        <w:rPr>
          <w:rFonts w:eastAsia="Calibri"/>
          <w:szCs w:val="24"/>
          <w:lang w:eastAsia="en-US"/>
        </w:rPr>
        <w:tab/>
      </w:r>
    </w:p>
    <w:p w14:paraId="7F6406E5" w14:textId="67B77EE1" w:rsidR="003E6D35" w:rsidRPr="003E6D35" w:rsidRDefault="003E6D35" w:rsidP="003E6D35">
      <w:pPr>
        <w:tabs>
          <w:tab w:val="left" w:pos="5400"/>
        </w:tabs>
        <w:spacing w:line="240" w:lineRule="auto"/>
        <w:ind w:firstLine="0"/>
        <w:jc w:val="center"/>
        <w:rPr>
          <w:rFonts w:eastAsia="Calibri"/>
          <w:szCs w:val="24"/>
          <w:lang w:eastAsia="en-US"/>
        </w:rPr>
      </w:pPr>
    </w:p>
    <w:p w14:paraId="3B698025" w14:textId="77777777" w:rsidR="009A2C02" w:rsidRPr="009A2C02" w:rsidRDefault="009A2C02" w:rsidP="009A2C02">
      <w:pPr>
        <w:pStyle w:val="a3"/>
        <w:rPr>
          <w:bCs/>
        </w:rPr>
      </w:pPr>
    </w:p>
    <w:sectPr w:rsidR="009A2C02" w:rsidRPr="009A2C02" w:rsidSect="007E1A7C">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B045" w14:textId="77777777" w:rsidR="00B10FA0" w:rsidRDefault="00B10FA0" w:rsidP="007E1A7C">
      <w:pPr>
        <w:spacing w:line="240" w:lineRule="auto"/>
      </w:pPr>
      <w:r>
        <w:separator/>
      </w:r>
    </w:p>
  </w:endnote>
  <w:endnote w:type="continuationSeparator" w:id="0">
    <w:p w14:paraId="55671089" w14:textId="77777777" w:rsidR="00B10FA0" w:rsidRDefault="00B10FA0" w:rsidP="007E1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4E3A" w14:textId="77777777" w:rsidR="0077189D" w:rsidRDefault="007718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892720"/>
      <w:docPartObj>
        <w:docPartGallery w:val="Page Numbers (Bottom of Page)"/>
        <w:docPartUnique/>
      </w:docPartObj>
    </w:sdtPr>
    <w:sdtContent>
      <w:p w14:paraId="43FBCE8D" w14:textId="77777777" w:rsidR="0077189D" w:rsidRDefault="0077189D">
        <w:pPr>
          <w:pStyle w:val="a7"/>
          <w:jc w:val="center"/>
        </w:pPr>
        <w:r>
          <w:fldChar w:fldCharType="begin"/>
        </w:r>
        <w:r>
          <w:instrText>PAGE   \* MERGEFORMAT</w:instrText>
        </w:r>
        <w:r>
          <w:fldChar w:fldCharType="separate"/>
        </w:r>
        <w:r>
          <w:rPr>
            <w:noProof/>
          </w:rPr>
          <w:t>17</w:t>
        </w:r>
        <w:r>
          <w:fldChar w:fldCharType="end"/>
        </w:r>
      </w:p>
    </w:sdtContent>
  </w:sdt>
  <w:p w14:paraId="2E2FD64F" w14:textId="77777777" w:rsidR="0077189D" w:rsidRDefault="007718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3077" w14:textId="77777777" w:rsidR="0077189D" w:rsidRDefault="007718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E0AE" w14:textId="77777777" w:rsidR="00B10FA0" w:rsidRDefault="00B10FA0" w:rsidP="007E1A7C">
      <w:pPr>
        <w:spacing w:line="240" w:lineRule="auto"/>
      </w:pPr>
      <w:r>
        <w:separator/>
      </w:r>
    </w:p>
  </w:footnote>
  <w:footnote w:type="continuationSeparator" w:id="0">
    <w:p w14:paraId="7920493C" w14:textId="77777777" w:rsidR="00B10FA0" w:rsidRDefault="00B10FA0" w:rsidP="007E1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E8D1" w14:textId="77777777" w:rsidR="0077189D" w:rsidRDefault="007718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1801" w14:textId="77777777" w:rsidR="0077189D" w:rsidRDefault="0077189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76C8" w14:textId="77777777" w:rsidR="0077189D" w:rsidRPr="007E1A7C" w:rsidRDefault="0077189D" w:rsidP="007E1A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2AF"/>
    <w:multiLevelType w:val="hybridMultilevel"/>
    <w:tmpl w:val="0BB0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A62AD"/>
    <w:multiLevelType w:val="hybridMultilevel"/>
    <w:tmpl w:val="8142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B6FE1"/>
    <w:multiLevelType w:val="hybridMultilevel"/>
    <w:tmpl w:val="C32C165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263A72"/>
    <w:multiLevelType w:val="hybridMultilevel"/>
    <w:tmpl w:val="C50E67D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284AC0"/>
    <w:multiLevelType w:val="multilevel"/>
    <w:tmpl w:val="1DD845CA"/>
    <w:lvl w:ilvl="0">
      <w:start w:val="1"/>
      <w:numFmt w:val="decimal"/>
      <w:pStyle w:val="2"/>
      <w:lvlText w:val="%1."/>
      <w:lvlJc w:val="right"/>
      <w:pPr>
        <w:tabs>
          <w:tab w:val="num" w:pos="648"/>
        </w:tabs>
        <w:ind w:left="0" w:firstLine="288"/>
      </w:pPr>
      <w:rPr>
        <w:rFonts w:hint="default"/>
      </w:rPr>
    </w:lvl>
    <w:lvl w:ilvl="1">
      <w:start w:val="1"/>
      <w:numFmt w:val="decimal"/>
      <w:lvlRestart w:val="0"/>
      <w:lvlText w:val="%1.%2."/>
      <w:lvlJc w:val="left"/>
      <w:pPr>
        <w:tabs>
          <w:tab w:val="num" w:pos="644"/>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E42348E"/>
    <w:multiLevelType w:val="hybridMultilevel"/>
    <w:tmpl w:val="C3EE137E"/>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4A4298"/>
    <w:multiLevelType w:val="hybridMultilevel"/>
    <w:tmpl w:val="0D725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901E68"/>
    <w:multiLevelType w:val="hybridMultilevel"/>
    <w:tmpl w:val="1A6E6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A6BBC"/>
    <w:multiLevelType w:val="hybridMultilevel"/>
    <w:tmpl w:val="ACDAB83C"/>
    <w:lvl w:ilvl="0" w:tplc="A1E664F6">
      <w:start w:val="1"/>
      <w:numFmt w:val="decimal"/>
      <w:pStyle w:val="3"/>
      <w:lvlText w:val="%1."/>
      <w:lvlJc w:val="left"/>
      <w:pPr>
        <w:tabs>
          <w:tab w:val="num" w:pos="681"/>
        </w:tabs>
        <w:ind w:left="28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8657C0"/>
    <w:multiLevelType w:val="hybridMultilevel"/>
    <w:tmpl w:val="53E86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8D3528"/>
    <w:multiLevelType w:val="hybridMultilevel"/>
    <w:tmpl w:val="1E867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517529"/>
    <w:multiLevelType w:val="hybridMultilevel"/>
    <w:tmpl w:val="0412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B45129"/>
    <w:multiLevelType w:val="hybridMultilevel"/>
    <w:tmpl w:val="A4FE1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A0B10"/>
    <w:multiLevelType w:val="hybridMultilevel"/>
    <w:tmpl w:val="21922EE2"/>
    <w:lvl w:ilvl="0" w:tplc="9D821B78">
      <w:start w:val="1"/>
      <w:numFmt w:val="bullet"/>
      <w:pStyle w:val="1"/>
      <w:lvlText w:val=""/>
      <w:lvlJc w:val="left"/>
      <w:pPr>
        <w:tabs>
          <w:tab w:val="num" w:pos="927"/>
        </w:tabs>
        <w:ind w:left="793" w:hanging="226"/>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3"/>
  </w:num>
  <w:num w:numId="4">
    <w:abstractNumId w:val="13"/>
  </w:num>
  <w:num w:numId="5">
    <w:abstractNumId w:val="4"/>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3"/>
  </w:num>
  <w:num w:numId="17">
    <w:abstractNumId w:val="5"/>
  </w:num>
  <w:num w:numId="18">
    <w:abstractNumId w:val="2"/>
  </w:num>
  <w:num w:numId="19">
    <w:abstractNumId w:val="7"/>
  </w:num>
  <w:num w:numId="20">
    <w:abstractNumId w:val="9"/>
  </w:num>
  <w:num w:numId="21">
    <w:abstractNumId w:val="1"/>
  </w:num>
  <w:num w:numId="22">
    <w:abstractNumId w:val="0"/>
  </w:num>
  <w:num w:numId="23">
    <w:abstractNumId w:val="6"/>
  </w:num>
  <w:num w:numId="24">
    <w:abstractNumId w:val="1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CC"/>
    <w:rsid w:val="000326D2"/>
    <w:rsid w:val="00045EFA"/>
    <w:rsid w:val="0006337E"/>
    <w:rsid w:val="00063FA0"/>
    <w:rsid w:val="000E6D53"/>
    <w:rsid w:val="000F23A5"/>
    <w:rsid w:val="00111DF4"/>
    <w:rsid w:val="00124D84"/>
    <w:rsid w:val="00127008"/>
    <w:rsid w:val="00135ED6"/>
    <w:rsid w:val="00183AD8"/>
    <w:rsid w:val="001B78A8"/>
    <w:rsid w:val="001C4587"/>
    <w:rsid w:val="001C46BF"/>
    <w:rsid w:val="001C7DB6"/>
    <w:rsid w:val="001D5C81"/>
    <w:rsid w:val="001E7EB4"/>
    <w:rsid w:val="002033F3"/>
    <w:rsid w:val="002930B3"/>
    <w:rsid w:val="002A6F52"/>
    <w:rsid w:val="002F39EF"/>
    <w:rsid w:val="003079DE"/>
    <w:rsid w:val="003150EC"/>
    <w:rsid w:val="003807B9"/>
    <w:rsid w:val="003B5F46"/>
    <w:rsid w:val="003E5057"/>
    <w:rsid w:val="003E63A2"/>
    <w:rsid w:val="003E6D35"/>
    <w:rsid w:val="00446AA7"/>
    <w:rsid w:val="00447C0C"/>
    <w:rsid w:val="004525CE"/>
    <w:rsid w:val="00495CEF"/>
    <w:rsid w:val="004A06AE"/>
    <w:rsid w:val="004B54DB"/>
    <w:rsid w:val="004E7DEA"/>
    <w:rsid w:val="0051385B"/>
    <w:rsid w:val="005157AA"/>
    <w:rsid w:val="005202E5"/>
    <w:rsid w:val="005A5B30"/>
    <w:rsid w:val="005B46C9"/>
    <w:rsid w:val="006403F2"/>
    <w:rsid w:val="006411ED"/>
    <w:rsid w:val="00656F12"/>
    <w:rsid w:val="006E1F59"/>
    <w:rsid w:val="006F779B"/>
    <w:rsid w:val="00716863"/>
    <w:rsid w:val="00721188"/>
    <w:rsid w:val="007246D2"/>
    <w:rsid w:val="00734218"/>
    <w:rsid w:val="0077189D"/>
    <w:rsid w:val="00777202"/>
    <w:rsid w:val="00781E0D"/>
    <w:rsid w:val="00785C72"/>
    <w:rsid w:val="007A5280"/>
    <w:rsid w:val="007E1A7C"/>
    <w:rsid w:val="00824588"/>
    <w:rsid w:val="008332D0"/>
    <w:rsid w:val="008362A1"/>
    <w:rsid w:val="008367EB"/>
    <w:rsid w:val="008A02CC"/>
    <w:rsid w:val="008C6B7B"/>
    <w:rsid w:val="008E3752"/>
    <w:rsid w:val="008F7D87"/>
    <w:rsid w:val="00931A5E"/>
    <w:rsid w:val="00967C78"/>
    <w:rsid w:val="009832CC"/>
    <w:rsid w:val="00995604"/>
    <w:rsid w:val="00997675"/>
    <w:rsid w:val="009A2C02"/>
    <w:rsid w:val="009C296F"/>
    <w:rsid w:val="00A42267"/>
    <w:rsid w:val="00A440DE"/>
    <w:rsid w:val="00A51B50"/>
    <w:rsid w:val="00A83808"/>
    <w:rsid w:val="00A839BC"/>
    <w:rsid w:val="00A858F1"/>
    <w:rsid w:val="00AA5AFF"/>
    <w:rsid w:val="00AA5D3D"/>
    <w:rsid w:val="00AE2A41"/>
    <w:rsid w:val="00B0790B"/>
    <w:rsid w:val="00B10FA0"/>
    <w:rsid w:val="00B2411B"/>
    <w:rsid w:val="00B408E8"/>
    <w:rsid w:val="00B44382"/>
    <w:rsid w:val="00B46834"/>
    <w:rsid w:val="00B5076B"/>
    <w:rsid w:val="00B64909"/>
    <w:rsid w:val="00B76FEE"/>
    <w:rsid w:val="00BB14D9"/>
    <w:rsid w:val="00BC0BDD"/>
    <w:rsid w:val="00BC6076"/>
    <w:rsid w:val="00C07B1A"/>
    <w:rsid w:val="00C366D8"/>
    <w:rsid w:val="00C80C14"/>
    <w:rsid w:val="00CA2FB8"/>
    <w:rsid w:val="00CC1C7E"/>
    <w:rsid w:val="00CC795C"/>
    <w:rsid w:val="00CE467B"/>
    <w:rsid w:val="00CE69C3"/>
    <w:rsid w:val="00D03617"/>
    <w:rsid w:val="00D06426"/>
    <w:rsid w:val="00DB0DDF"/>
    <w:rsid w:val="00E03F8C"/>
    <w:rsid w:val="00E21924"/>
    <w:rsid w:val="00E27503"/>
    <w:rsid w:val="00E40C01"/>
    <w:rsid w:val="00E50438"/>
    <w:rsid w:val="00ED302B"/>
    <w:rsid w:val="00F233BD"/>
    <w:rsid w:val="00F30FF0"/>
    <w:rsid w:val="00F35DE4"/>
    <w:rsid w:val="00F569C4"/>
    <w:rsid w:val="00F70B5D"/>
    <w:rsid w:val="00F7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8A9A7"/>
  <w15:chartTrackingRefBased/>
  <w15:docId w15:val="{BC577479-E303-4400-8E8E-48DE2BE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2C02"/>
    <w:pPr>
      <w:spacing w:line="360" w:lineRule="auto"/>
      <w:ind w:firstLine="720"/>
      <w:jc w:val="both"/>
    </w:pPr>
    <w:rPr>
      <w:sz w:val="24"/>
    </w:rPr>
  </w:style>
  <w:style w:type="paragraph" w:styleId="10">
    <w:name w:val="heading 1"/>
    <w:basedOn w:val="a"/>
    <w:next w:val="a"/>
    <w:qFormat/>
    <w:rsid w:val="008362A1"/>
    <w:pPr>
      <w:keepNext/>
      <w:spacing w:before="120" w:after="240"/>
      <w:ind w:firstLine="0"/>
      <w:jc w:val="center"/>
      <w:outlineLvl w:val="0"/>
    </w:pPr>
    <w:rPr>
      <w:b/>
      <w:caps/>
    </w:rPr>
  </w:style>
  <w:style w:type="paragraph" w:styleId="20">
    <w:name w:val="heading 2"/>
    <w:basedOn w:val="a"/>
    <w:next w:val="a"/>
    <w:qFormat/>
    <w:rsid w:val="008362A1"/>
    <w:pPr>
      <w:keepNext/>
      <w:widowControl w:val="0"/>
      <w:jc w:val="center"/>
      <w:outlineLvl w:val="1"/>
    </w:pPr>
    <w:rPr>
      <w:i/>
      <w:snapToGrid w:val="0"/>
    </w:rPr>
  </w:style>
  <w:style w:type="paragraph" w:styleId="30">
    <w:name w:val="heading 3"/>
    <w:basedOn w:val="a"/>
    <w:next w:val="a"/>
    <w:qFormat/>
    <w:rsid w:val="008362A1"/>
    <w:pPr>
      <w:keepNext/>
      <w:widowControl w:val="0"/>
      <w:jc w:val="center"/>
      <w:outlineLvl w:val="2"/>
    </w:pPr>
    <w:rPr>
      <w:caps/>
      <w:snapToGrid w:val="0"/>
    </w:rPr>
  </w:style>
  <w:style w:type="paragraph" w:styleId="4">
    <w:name w:val="heading 4"/>
    <w:basedOn w:val="a"/>
    <w:next w:val="a"/>
    <w:qFormat/>
    <w:rsid w:val="008362A1"/>
    <w:pPr>
      <w:keepNext/>
      <w:spacing w:before="40" w:after="80"/>
      <w:ind w:firstLine="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одрисуночные подписи 1"/>
    <w:basedOn w:val="a"/>
    <w:link w:val="12"/>
    <w:rsid w:val="008362A1"/>
    <w:pPr>
      <w:ind w:firstLine="0"/>
      <w:jc w:val="center"/>
    </w:pPr>
    <w:rPr>
      <w:snapToGrid w:val="0"/>
    </w:rPr>
  </w:style>
  <w:style w:type="paragraph" w:customStyle="1" w:styleId="21">
    <w:name w:val="Подрисуночные подписи 2"/>
    <w:basedOn w:val="11"/>
    <w:link w:val="22"/>
    <w:rsid w:val="008362A1"/>
    <w:pPr>
      <w:shd w:val="clear" w:color="auto" w:fill="FFFFFF"/>
    </w:pPr>
    <w:rPr>
      <w:i/>
      <w:color w:val="000000"/>
      <w:lang w:val="en-US"/>
    </w:rPr>
  </w:style>
  <w:style w:type="paragraph" w:customStyle="1" w:styleId="1">
    <w:name w:val="Стиль1"/>
    <w:basedOn w:val="a"/>
    <w:rsid w:val="008362A1"/>
    <w:pPr>
      <w:numPr>
        <w:numId w:val="4"/>
      </w:numPr>
    </w:pPr>
  </w:style>
  <w:style w:type="paragraph" w:customStyle="1" w:styleId="2">
    <w:name w:val="Стиль2"/>
    <w:basedOn w:val="a"/>
    <w:rsid w:val="008362A1"/>
    <w:pPr>
      <w:numPr>
        <w:numId w:val="5"/>
      </w:numPr>
    </w:pPr>
  </w:style>
  <w:style w:type="paragraph" w:customStyle="1" w:styleId="3">
    <w:name w:val="Стиль3"/>
    <w:basedOn w:val="a"/>
    <w:qFormat/>
    <w:rsid w:val="008362A1"/>
    <w:pPr>
      <w:numPr>
        <w:numId w:val="6"/>
      </w:numPr>
    </w:pPr>
  </w:style>
  <w:style w:type="character" w:customStyle="1" w:styleId="12">
    <w:name w:val="Подрисуночные подписи 1 Знак"/>
    <w:basedOn w:val="a0"/>
    <w:link w:val="11"/>
    <w:rsid w:val="008362A1"/>
    <w:rPr>
      <w:snapToGrid w:val="0"/>
      <w:sz w:val="24"/>
    </w:rPr>
  </w:style>
  <w:style w:type="character" w:customStyle="1" w:styleId="22">
    <w:name w:val="Подрисуночные подписи 2 Знак"/>
    <w:basedOn w:val="12"/>
    <w:link w:val="21"/>
    <w:rsid w:val="008362A1"/>
    <w:rPr>
      <w:i/>
      <w:snapToGrid w:val="0"/>
      <w:color w:val="000000"/>
      <w:sz w:val="24"/>
      <w:shd w:val="clear" w:color="auto" w:fill="FFFFFF"/>
      <w:lang w:val="en-US"/>
    </w:rPr>
  </w:style>
  <w:style w:type="paragraph" w:customStyle="1" w:styleId="a3">
    <w:name w:val="Обычный без отступа"/>
    <w:basedOn w:val="a"/>
    <w:rsid w:val="00931A5E"/>
    <w:pPr>
      <w:ind w:firstLine="0"/>
      <w:jc w:val="left"/>
    </w:pPr>
    <w:rPr>
      <w:szCs w:val="24"/>
    </w:rPr>
  </w:style>
  <w:style w:type="character" w:styleId="a4">
    <w:name w:val="Hyperlink"/>
    <w:basedOn w:val="a0"/>
    <w:uiPriority w:val="99"/>
    <w:unhideWhenUsed/>
    <w:rsid w:val="009A2C02"/>
    <w:rPr>
      <w:color w:val="0563C1" w:themeColor="hyperlink"/>
      <w:u w:val="single"/>
    </w:rPr>
  </w:style>
  <w:style w:type="paragraph" w:styleId="a5">
    <w:name w:val="header"/>
    <w:basedOn w:val="a"/>
    <w:link w:val="a6"/>
    <w:rsid w:val="007E1A7C"/>
    <w:pPr>
      <w:tabs>
        <w:tab w:val="center" w:pos="4844"/>
        <w:tab w:val="right" w:pos="9689"/>
      </w:tabs>
      <w:spacing w:line="240" w:lineRule="auto"/>
    </w:pPr>
  </w:style>
  <w:style w:type="character" w:customStyle="1" w:styleId="a6">
    <w:name w:val="Верхний колонтитул Знак"/>
    <w:basedOn w:val="a0"/>
    <w:link w:val="a5"/>
    <w:rsid w:val="007E1A7C"/>
    <w:rPr>
      <w:sz w:val="24"/>
    </w:rPr>
  </w:style>
  <w:style w:type="paragraph" w:styleId="a7">
    <w:name w:val="footer"/>
    <w:basedOn w:val="a"/>
    <w:link w:val="a8"/>
    <w:uiPriority w:val="99"/>
    <w:rsid w:val="007E1A7C"/>
    <w:pPr>
      <w:tabs>
        <w:tab w:val="center" w:pos="4844"/>
        <w:tab w:val="right" w:pos="9689"/>
      </w:tabs>
      <w:spacing w:line="240" w:lineRule="auto"/>
    </w:pPr>
  </w:style>
  <w:style w:type="character" w:customStyle="1" w:styleId="a8">
    <w:name w:val="Нижний колонтитул Знак"/>
    <w:basedOn w:val="a0"/>
    <w:link w:val="a7"/>
    <w:uiPriority w:val="99"/>
    <w:rsid w:val="007E1A7C"/>
    <w:rPr>
      <w:sz w:val="24"/>
    </w:rPr>
  </w:style>
  <w:style w:type="paragraph" w:styleId="a9">
    <w:name w:val="Balloon Text"/>
    <w:basedOn w:val="a"/>
    <w:link w:val="aa"/>
    <w:semiHidden/>
    <w:unhideWhenUsed/>
    <w:rsid w:val="0006337E"/>
    <w:pPr>
      <w:spacing w:line="240" w:lineRule="auto"/>
    </w:pPr>
    <w:rPr>
      <w:rFonts w:ascii="Segoe UI" w:hAnsi="Segoe UI" w:cs="Segoe UI"/>
      <w:sz w:val="18"/>
      <w:szCs w:val="18"/>
    </w:rPr>
  </w:style>
  <w:style w:type="character" w:customStyle="1" w:styleId="aa">
    <w:name w:val="Текст выноски Знак"/>
    <w:basedOn w:val="a0"/>
    <w:link w:val="a9"/>
    <w:semiHidden/>
    <w:rsid w:val="00063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882">
      <w:bodyDiv w:val="1"/>
      <w:marLeft w:val="0"/>
      <w:marRight w:val="0"/>
      <w:marTop w:val="0"/>
      <w:marBottom w:val="0"/>
      <w:divBdr>
        <w:top w:val="none" w:sz="0" w:space="0" w:color="auto"/>
        <w:left w:val="none" w:sz="0" w:space="0" w:color="auto"/>
        <w:bottom w:val="none" w:sz="0" w:space="0" w:color="auto"/>
        <w:right w:val="none" w:sz="0" w:space="0" w:color="auto"/>
      </w:divBdr>
    </w:div>
    <w:div w:id="177626764">
      <w:bodyDiv w:val="1"/>
      <w:marLeft w:val="0"/>
      <w:marRight w:val="0"/>
      <w:marTop w:val="0"/>
      <w:marBottom w:val="0"/>
      <w:divBdr>
        <w:top w:val="none" w:sz="0" w:space="0" w:color="auto"/>
        <w:left w:val="none" w:sz="0" w:space="0" w:color="auto"/>
        <w:bottom w:val="none" w:sz="0" w:space="0" w:color="auto"/>
        <w:right w:val="none" w:sz="0" w:space="0" w:color="auto"/>
      </w:divBdr>
    </w:div>
    <w:div w:id="1155684643">
      <w:bodyDiv w:val="1"/>
      <w:marLeft w:val="0"/>
      <w:marRight w:val="0"/>
      <w:marTop w:val="0"/>
      <w:marBottom w:val="0"/>
      <w:divBdr>
        <w:top w:val="none" w:sz="0" w:space="0" w:color="auto"/>
        <w:left w:val="none" w:sz="0" w:space="0" w:color="auto"/>
        <w:bottom w:val="none" w:sz="0" w:space="0" w:color="auto"/>
        <w:right w:val="none" w:sz="0" w:space="0" w:color="auto"/>
      </w:divBdr>
    </w:div>
    <w:div w:id="1473644567">
      <w:bodyDiv w:val="1"/>
      <w:marLeft w:val="0"/>
      <w:marRight w:val="0"/>
      <w:marTop w:val="0"/>
      <w:marBottom w:val="0"/>
      <w:divBdr>
        <w:top w:val="none" w:sz="0" w:space="0" w:color="auto"/>
        <w:left w:val="none" w:sz="0" w:space="0" w:color="auto"/>
        <w:bottom w:val="none" w:sz="0" w:space="0" w:color="auto"/>
        <w:right w:val="none" w:sz="0" w:space="0" w:color="auto"/>
      </w:divBdr>
    </w:div>
    <w:div w:id="1896350234">
      <w:bodyDiv w:val="1"/>
      <w:marLeft w:val="0"/>
      <w:marRight w:val="0"/>
      <w:marTop w:val="0"/>
      <w:marBottom w:val="0"/>
      <w:divBdr>
        <w:top w:val="none" w:sz="0" w:space="0" w:color="auto"/>
        <w:left w:val="none" w:sz="0" w:space="0" w:color="auto"/>
        <w:bottom w:val="none" w:sz="0" w:space="0" w:color="auto"/>
        <w:right w:val="none" w:sz="0" w:space="0" w:color="auto"/>
      </w:divBdr>
    </w:div>
    <w:div w:id="18985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ibgeomet.ru/about_the_university/Obrazovatelne%20standarti/21.02.13.pdf" TargetMode="Externa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ru.wikipedia.org/wiki/%D0%97%D0%B2%D1%91%D0%B7%D0%B4%D0%BD%D1%8B%D0%B5_%D1%81%D1%83%D1%82%D0%BA%D0%B8" TargetMode="Externa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5;&#1086;&#1083;&#1100;&#1079;&#1086;&#1074;&#1072;&#1090;&#1077;&#1083;&#1100;&#1089;&#1082;&#1080;&#1077;%20&#1096;&#1072;&#1073;&#1083;&#1086;&#1085;&#1099;%20Office\&#1096;&#1072;&#1073;&#1083;&#1086;&#1085;%20&#1084;&#1086;&#1081;%20&#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мой новый</Template>
  <TotalTime>217</TotalTime>
  <Pages>1</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ВОЛНА ЛЭМБА И ЕЕ СВЯЗЬ С ПРОНИЦАЕМОСТЬЮ</vt:lpstr>
    </vt:vector>
  </TitlesOfParts>
  <Company>SNIIGGIMS</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ВОЛНА ЛЭМБА И ЕЕ СВЯЗЬ С ПРОНИЦАЕМОСТЬЮ</dc:title>
  <dc:subject/>
  <dc:creator>Зосимович</dc:creator>
  <cp:keywords/>
  <dc:description/>
  <cp:lastModifiedBy>User</cp:lastModifiedBy>
  <cp:revision>14</cp:revision>
  <cp:lastPrinted>2019-12-09T08:43:00Z</cp:lastPrinted>
  <dcterms:created xsi:type="dcterms:W3CDTF">2019-11-06T12:34:00Z</dcterms:created>
  <dcterms:modified xsi:type="dcterms:W3CDTF">2019-12-09T08:43:00Z</dcterms:modified>
</cp:coreProperties>
</file>